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030675" w:rsidTr="00E6417A">
        <w:tc>
          <w:tcPr>
            <w:tcW w:w="10080" w:type="dxa"/>
          </w:tcPr>
          <w:p w:rsidR="00030675" w:rsidRDefault="00030675" w:rsidP="00E6417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41690600" r:id="rId7"/>
              </w:object>
            </w:r>
          </w:p>
          <w:p w:rsidR="00030675" w:rsidRDefault="00030675" w:rsidP="00E6417A">
            <w:pPr>
              <w:jc w:val="center"/>
              <w:rPr>
                <w:sz w:val="18"/>
              </w:rPr>
            </w:pPr>
          </w:p>
        </w:tc>
      </w:tr>
    </w:tbl>
    <w:p w:rsidR="00030675" w:rsidRPr="00E151C6" w:rsidRDefault="00030675" w:rsidP="00030675">
      <w:pPr>
        <w:rPr>
          <w:sz w:val="16"/>
          <w:szCs w:val="16"/>
          <w:lang w:val="en-US"/>
        </w:rPr>
      </w:pPr>
    </w:p>
    <w:p w:rsidR="00030675" w:rsidRDefault="00030675" w:rsidP="00030675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030675" w:rsidRDefault="00030675" w:rsidP="00030675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030675" w:rsidRDefault="00030675" w:rsidP="00030675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030675" w:rsidRPr="00A9027F" w:rsidRDefault="00030675" w:rsidP="00030675">
      <w:pPr>
        <w:jc w:val="center"/>
        <w:rPr>
          <w:sz w:val="16"/>
          <w:szCs w:val="16"/>
        </w:rPr>
      </w:pPr>
    </w:p>
    <w:p w:rsidR="00030675" w:rsidRDefault="00030675" w:rsidP="0003067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030675" w:rsidRPr="008B6B5B" w:rsidRDefault="00030675" w:rsidP="00030675">
      <w:pPr>
        <w:jc w:val="center"/>
        <w:rPr>
          <w:sz w:val="28"/>
          <w:szCs w:val="28"/>
        </w:rPr>
      </w:pPr>
    </w:p>
    <w:p w:rsidR="00030675" w:rsidRPr="006A05A3" w:rsidRDefault="00030675" w:rsidP="00030675">
      <w:pPr>
        <w:rPr>
          <w:lang w:val="en-US"/>
        </w:rPr>
      </w:pPr>
      <w:r w:rsidRPr="006A05A3">
        <w:t xml:space="preserve"> </w:t>
      </w:r>
      <w:r w:rsidR="006C4AAE">
        <w:t>30</w:t>
      </w:r>
      <w:r w:rsidRPr="006A05A3">
        <w:t xml:space="preserve"> марта  202</w:t>
      </w:r>
      <w:r w:rsidRPr="006A05A3">
        <w:rPr>
          <w:lang w:val="en-US"/>
        </w:rPr>
        <w:t>3</w:t>
      </w:r>
      <w:r w:rsidRPr="006A05A3">
        <w:t xml:space="preserve"> года                                                          </w:t>
      </w:r>
      <w:r w:rsidRPr="006A05A3">
        <w:rPr>
          <w:lang w:val="en-US"/>
        </w:rPr>
        <w:t xml:space="preserve">                   </w:t>
      </w:r>
      <w:r w:rsidRPr="006A05A3">
        <w:t xml:space="preserve">    </w:t>
      </w:r>
      <w:r w:rsidR="006A05A3">
        <w:t xml:space="preserve">                            </w:t>
      </w:r>
      <w:r w:rsidRPr="006A05A3">
        <w:t xml:space="preserve">№ </w:t>
      </w:r>
      <w:r w:rsidR="006C4AAE">
        <w:t>459</w:t>
      </w:r>
    </w:p>
    <w:p w:rsidR="00030675" w:rsidRPr="006A05A3" w:rsidRDefault="00030675" w:rsidP="00030675"/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8640"/>
      </w:tblGrid>
      <w:tr w:rsidR="00030675" w:rsidRPr="006A05A3" w:rsidTr="00E6417A">
        <w:tc>
          <w:tcPr>
            <w:tcW w:w="8640" w:type="dxa"/>
          </w:tcPr>
          <w:p w:rsidR="00030675" w:rsidRPr="006A05A3" w:rsidRDefault="00030675" w:rsidP="00E6417A">
            <w:pPr>
              <w:jc w:val="center"/>
              <w:rPr>
                <w:b/>
              </w:rPr>
            </w:pPr>
            <w:r w:rsidRPr="006A05A3">
              <w:rPr>
                <w:b/>
              </w:rPr>
              <w:t>О внесении изменений в постановление администрации Вознесенского муниципального округа Нижегородской области от 23.03.2023г. №441</w:t>
            </w:r>
          </w:p>
        </w:tc>
      </w:tr>
    </w:tbl>
    <w:p w:rsidR="00030675" w:rsidRDefault="00030675" w:rsidP="00030675">
      <w:pPr>
        <w:jc w:val="center"/>
        <w:rPr>
          <w:b/>
          <w:sz w:val="28"/>
          <w:szCs w:val="28"/>
        </w:rPr>
      </w:pPr>
    </w:p>
    <w:p w:rsidR="0078089C" w:rsidRPr="006A05A3" w:rsidRDefault="006A05A3" w:rsidP="0078089C">
      <w:pPr>
        <w:ind w:firstLine="708"/>
        <w:jc w:val="both"/>
      </w:pPr>
      <w:r w:rsidRPr="006A05A3">
        <w:t xml:space="preserve">1. </w:t>
      </w:r>
      <w:proofErr w:type="gramStart"/>
      <w:r w:rsidR="00030675" w:rsidRPr="006A05A3">
        <w:t>В целях привидения в соответствии с действующим законодательством внести в постановление администрации Вознесенского муниципального округа Нижегородской области от 23.03.2023г. №441 «Об утверждении Порядка размещения сведений о доходах, расходах, об имуществе  и обязательствах имущественного характера лиц, замещающих должности муниципальной службы в администрации Вознесенского муниципального округа, включенные в Перечень и членов их семей на официальном сайте администрации Вознесенского муниципального округа и</w:t>
      </w:r>
      <w:proofErr w:type="gramEnd"/>
      <w:r w:rsidR="00030675" w:rsidRPr="006A05A3">
        <w:t xml:space="preserve"> предоставления этих сведений средствам массовой  информации для опубликования» (далее – Постановление)</w:t>
      </w:r>
      <w:r w:rsidR="0078089C" w:rsidRPr="006A05A3">
        <w:t xml:space="preserve">  следующие изменения</w:t>
      </w:r>
    </w:p>
    <w:p w:rsidR="00030675" w:rsidRPr="006A05A3" w:rsidRDefault="0078089C" w:rsidP="0078089C">
      <w:pPr>
        <w:ind w:firstLine="708"/>
        <w:jc w:val="both"/>
      </w:pPr>
      <w:r w:rsidRPr="006A05A3">
        <w:t xml:space="preserve">  Дополнить Постановление пунктами</w:t>
      </w:r>
      <w:r w:rsidR="00030675" w:rsidRPr="006A05A3">
        <w:t xml:space="preserve"> 5 </w:t>
      </w:r>
      <w:r w:rsidRPr="006A05A3">
        <w:t xml:space="preserve">и 6 </w:t>
      </w:r>
      <w:r w:rsidR="00030675" w:rsidRPr="006A05A3">
        <w:t>следующего содержания:</w:t>
      </w:r>
    </w:p>
    <w:p w:rsidR="00030675" w:rsidRPr="006A05A3" w:rsidRDefault="0078089C" w:rsidP="00030675">
      <w:pPr>
        <w:jc w:val="both"/>
      </w:pPr>
      <w:r w:rsidRPr="006A05A3">
        <w:t xml:space="preserve">      - </w:t>
      </w:r>
      <w:r w:rsidR="00030675" w:rsidRPr="006A05A3">
        <w:t>«</w:t>
      </w:r>
      <w:r w:rsidRPr="006A05A3">
        <w:t>5.</w:t>
      </w:r>
      <w:r w:rsidR="006A05A3" w:rsidRPr="006A05A3">
        <w:t xml:space="preserve"> </w:t>
      </w:r>
      <w:r w:rsidR="00030675" w:rsidRPr="006A05A3">
        <w:t>Руководителям структурных подразделений администрации Вознесенского муниципального округа Нижегородской области</w:t>
      </w:r>
      <w:r w:rsidRPr="006A05A3">
        <w:t>, имеющих статус юридического лица, обеспечить размещение сведений о доходах, расходах, об имуществе  и обязательствах имущественного характера на официальном сайте администрации Вознесенского муниципального округа Нижегородской области и предоставления этих сведений средствам массовой  информации для опубликования».</w:t>
      </w:r>
    </w:p>
    <w:p w:rsidR="006A05A3" w:rsidRPr="006A05A3" w:rsidRDefault="0078089C" w:rsidP="006A05A3">
      <w:pPr>
        <w:widowControl w:val="0"/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  <w:r w:rsidRPr="006A05A3">
        <w:tab/>
        <w:t>- «6.</w:t>
      </w:r>
      <w:r w:rsidR="006A05A3" w:rsidRPr="006A05A3">
        <w:t xml:space="preserve"> </w:t>
      </w:r>
      <w:proofErr w:type="gramStart"/>
      <w:r w:rsidR="006A05A3" w:rsidRPr="006A05A3">
        <w:t xml:space="preserve">Установить, что в период проведения специальной военной операции и впредь до издания соответствующих нормативных правовых актов РФ </w:t>
      </w:r>
      <w:r w:rsidR="006A05A3" w:rsidRPr="006A05A3">
        <w:rPr>
          <w:shd w:val="clear" w:color="auto" w:fill="FFFFFF"/>
        </w:rPr>
        <w:t xml:space="preserve">размещение в информационно-телекоммуникационной сети "Интернет" на официальных сайтах органов и организаций Вознесенского муниципального округа сведений о доходах, расходах, об имуществе и обязательствах имущественного характера, представляемых в соответствии с ФЗ от 25.12. 2008 г. N 273-ФЗ "О противодействии коррупции" и другими федеральными законами, и </w:t>
      </w:r>
      <w:proofErr w:type="gramEnd"/>
      <w:r w:rsidR="006A05A3" w:rsidRPr="006A05A3">
        <w:rPr>
          <w:shd w:val="clear" w:color="auto" w:fill="FFFFFF"/>
        </w:rPr>
        <w:t>предоставление таких сведений общероссийским средствам массовой информации для опубликования не осуществляются».</w:t>
      </w:r>
    </w:p>
    <w:p w:rsidR="006A05A3" w:rsidRPr="006A05A3" w:rsidRDefault="006A05A3" w:rsidP="006A05A3">
      <w:pPr>
        <w:autoSpaceDE w:val="0"/>
        <w:autoSpaceDN w:val="0"/>
        <w:adjustRightInd w:val="0"/>
        <w:ind w:firstLine="539"/>
        <w:jc w:val="both"/>
      </w:pPr>
      <w:r w:rsidRPr="006A05A3">
        <w:t>2. Настоящее распоряжение разместить на официальном сайте администрации Вознесенского муниципального округа Нижегородской области в сети Интернет.</w:t>
      </w:r>
    </w:p>
    <w:p w:rsidR="006A05A3" w:rsidRDefault="006A05A3" w:rsidP="006A05A3">
      <w:pPr>
        <w:widowControl w:val="0"/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</w:p>
    <w:p w:rsidR="006A05A3" w:rsidRDefault="006A05A3" w:rsidP="006A05A3">
      <w:pPr>
        <w:widowControl w:val="0"/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</w:p>
    <w:p w:rsidR="006A05A3" w:rsidRPr="006A05A3" w:rsidRDefault="006A05A3" w:rsidP="006A05A3">
      <w:pPr>
        <w:widowControl w:val="0"/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</w:p>
    <w:p w:rsidR="006A05A3" w:rsidRPr="006A05A3" w:rsidRDefault="006A05A3" w:rsidP="006A05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05A3">
        <w:rPr>
          <w:rFonts w:ascii="Times New Roman" w:hAnsi="Times New Roman" w:cs="Times New Roman"/>
          <w:sz w:val="24"/>
          <w:szCs w:val="24"/>
        </w:rPr>
        <w:t>Глава местного</w:t>
      </w:r>
    </w:p>
    <w:p w:rsidR="006A05A3" w:rsidRPr="006A05A3" w:rsidRDefault="006A05A3" w:rsidP="006A05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05A3">
        <w:rPr>
          <w:rFonts w:ascii="Times New Roman" w:hAnsi="Times New Roman" w:cs="Times New Roman"/>
          <w:sz w:val="24"/>
          <w:szCs w:val="24"/>
        </w:rPr>
        <w:t xml:space="preserve">самоуправления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05A3">
        <w:rPr>
          <w:rFonts w:ascii="Times New Roman" w:hAnsi="Times New Roman" w:cs="Times New Roman"/>
          <w:sz w:val="24"/>
          <w:szCs w:val="24"/>
        </w:rPr>
        <w:t xml:space="preserve">И.А. Мартынов                                 </w:t>
      </w:r>
    </w:p>
    <w:p w:rsidR="006A05A3" w:rsidRPr="006A05A3" w:rsidRDefault="006A05A3" w:rsidP="006A05A3">
      <w:pPr>
        <w:autoSpaceDE w:val="0"/>
        <w:autoSpaceDN w:val="0"/>
        <w:adjustRightInd w:val="0"/>
        <w:spacing w:before="240"/>
        <w:ind w:firstLine="540"/>
        <w:jc w:val="both"/>
      </w:pPr>
    </w:p>
    <w:p w:rsidR="006A05A3" w:rsidRPr="006A05A3" w:rsidRDefault="006A05A3" w:rsidP="006A05A3">
      <w:pPr>
        <w:autoSpaceDE w:val="0"/>
        <w:autoSpaceDN w:val="0"/>
        <w:adjustRightInd w:val="0"/>
        <w:jc w:val="right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  <w:bookmarkStart w:id="0" w:name="Par16"/>
      <w:bookmarkEnd w:id="0"/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Pr="006A05A3" w:rsidRDefault="006A05A3" w:rsidP="006A05A3">
      <w:pPr>
        <w:autoSpaceDE w:val="0"/>
        <w:autoSpaceDN w:val="0"/>
        <w:adjustRightInd w:val="0"/>
        <w:outlineLvl w:val="1"/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05A3" w:rsidRDefault="006A05A3" w:rsidP="006A05A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8089C" w:rsidRDefault="006C4AAE" w:rsidP="00030675">
      <w:pPr>
        <w:jc w:val="both"/>
        <w:rPr>
          <w:sz w:val="28"/>
          <w:szCs w:val="28"/>
        </w:rPr>
      </w:pPr>
      <w:r>
        <w:t xml:space="preserve"> </w:t>
      </w:r>
      <w:bookmarkStart w:id="1" w:name="_GoBack"/>
      <w:bookmarkEnd w:id="1"/>
    </w:p>
    <w:p w:rsidR="0078089C" w:rsidRPr="00030675" w:rsidRDefault="0078089C" w:rsidP="00030675">
      <w:pPr>
        <w:jc w:val="both"/>
        <w:rPr>
          <w:sz w:val="28"/>
          <w:szCs w:val="28"/>
        </w:rPr>
      </w:pPr>
    </w:p>
    <w:sectPr w:rsidR="0078089C" w:rsidRPr="00030675" w:rsidSect="006A05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182D"/>
    <w:multiLevelType w:val="hybridMultilevel"/>
    <w:tmpl w:val="0356534C"/>
    <w:lvl w:ilvl="0" w:tplc="E8BAE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75"/>
    <w:rsid w:val="00030675"/>
    <w:rsid w:val="006A05A3"/>
    <w:rsid w:val="006C4AAE"/>
    <w:rsid w:val="0078089C"/>
    <w:rsid w:val="009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75"/>
    <w:pPr>
      <w:ind w:left="720"/>
      <w:contextualSpacing/>
    </w:pPr>
  </w:style>
  <w:style w:type="paragraph" w:customStyle="1" w:styleId="ConsPlusNormal">
    <w:name w:val="ConsPlusNormal"/>
    <w:rsid w:val="006A05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75"/>
    <w:pPr>
      <w:ind w:left="720"/>
      <w:contextualSpacing/>
    </w:pPr>
  </w:style>
  <w:style w:type="paragraph" w:customStyle="1" w:styleId="ConsPlusNormal">
    <w:name w:val="ConsPlusNormal"/>
    <w:rsid w:val="006A05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OOKORYAKOVA</dc:creator>
  <cp:lastModifiedBy>1</cp:lastModifiedBy>
  <cp:revision>2</cp:revision>
  <dcterms:created xsi:type="dcterms:W3CDTF">2023-03-30T11:10:00Z</dcterms:created>
  <dcterms:modified xsi:type="dcterms:W3CDTF">2023-03-30T11:10:00Z</dcterms:modified>
</cp:coreProperties>
</file>