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C73" w:rsidRPr="00305D8E" w:rsidRDefault="00186C73" w:rsidP="00186C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888"/>
      </w:tblGrid>
      <w:tr w:rsidR="00186C73" w:rsidRPr="00305D8E" w:rsidTr="00954AE9">
        <w:tc>
          <w:tcPr>
            <w:tcW w:w="9888" w:type="dxa"/>
            <w:hideMark/>
          </w:tcPr>
          <w:p w:rsidR="00186C73" w:rsidRPr="00305D8E" w:rsidRDefault="00186C73" w:rsidP="00954AE9">
            <w:pPr>
              <w:tabs>
                <w:tab w:val="left" w:pos="3630"/>
                <w:tab w:val="center" w:pos="4837"/>
              </w:tabs>
              <w:spacing w:after="0" w:line="240" w:lineRule="auto"/>
              <w:rPr>
                <w:rFonts w:ascii="TimesDL" w:eastAsia="Times New Roman" w:hAnsi="TimesDL" w:cs="TimesDL"/>
                <w:sz w:val="18"/>
                <w:szCs w:val="18"/>
                <w:lang w:eastAsia="ru-RU"/>
              </w:rPr>
            </w:pPr>
            <w:r w:rsidRPr="00305D8E">
              <w:rPr>
                <w:rFonts w:ascii="TimesDL" w:eastAsia="Times New Roman" w:hAnsi="TimesDL" w:cs="TimesDL"/>
                <w:sz w:val="18"/>
                <w:szCs w:val="18"/>
                <w:lang w:eastAsia="ru-RU"/>
              </w:rPr>
              <w:tab/>
            </w:r>
            <w:r w:rsidRPr="00305D8E">
              <w:rPr>
                <w:rFonts w:ascii="Calibri" w:eastAsia="Times New Roman" w:hAnsi="Calibri" w:cs="TimesDL"/>
                <w:sz w:val="18"/>
                <w:szCs w:val="18"/>
                <w:lang w:eastAsia="ru-RU"/>
              </w:rPr>
              <w:t xml:space="preserve">             </w:t>
            </w:r>
            <w:r w:rsidRPr="00186C73">
              <w:rPr>
                <w:rFonts w:ascii="TimesDL" w:eastAsia="Times New Roman" w:hAnsi="TimesDL" w:cs="TimesDL"/>
                <w:szCs w:val="18"/>
                <w:lang w:eastAsia="ru-RU"/>
              </w:rPr>
              <w:object w:dxaOrig="90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61.5pt" o:ole="" fillcolor="window">
                  <v:imagedata r:id="rId5" o:title=""/>
                </v:shape>
                <o:OLEObject Type="Embed" ProgID="Word.Picture.8" ShapeID="_x0000_i1025" DrawAspect="Content" ObjectID="_1741417198" r:id="rId6"/>
              </w:object>
            </w:r>
          </w:p>
        </w:tc>
      </w:tr>
    </w:tbl>
    <w:p w:rsidR="00186C73" w:rsidRPr="00740CD0" w:rsidRDefault="00186C73" w:rsidP="00186C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40CD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АДМИНИСТРАЦИЯ </w:t>
      </w:r>
    </w:p>
    <w:p w:rsidR="00186C73" w:rsidRPr="00740CD0" w:rsidRDefault="00186C73" w:rsidP="00186C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40CD0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ВОЗНЕСЕНСКОГО МУНИЦИПАЛЬНОГО ОКРУГА</w:t>
      </w:r>
    </w:p>
    <w:p w:rsidR="00186C73" w:rsidRPr="00740CD0" w:rsidRDefault="00186C73" w:rsidP="00186C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40CD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НИЖЕГОРОДСКОЙ ОБЛАСТИ</w:t>
      </w:r>
    </w:p>
    <w:p w:rsidR="00186C73" w:rsidRDefault="00186C73" w:rsidP="00186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CD0" w:rsidRPr="00740CD0" w:rsidRDefault="00740CD0" w:rsidP="00186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C73" w:rsidRPr="00740CD0" w:rsidRDefault="00186C73" w:rsidP="00186C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100"/>
          <w:sz w:val="32"/>
          <w:szCs w:val="32"/>
          <w:lang w:eastAsia="ru-RU"/>
        </w:rPr>
      </w:pPr>
      <w:r w:rsidRPr="00740CD0">
        <w:rPr>
          <w:rFonts w:ascii="Times New Roman" w:eastAsia="Times New Roman" w:hAnsi="Times New Roman" w:cs="Times New Roman"/>
          <w:bCs/>
          <w:spacing w:val="100"/>
          <w:sz w:val="32"/>
          <w:szCs w:val="32"/>
          <w:lang w:eastAsia="ru-RU"/>
        </w:rPr>
        <w:t>ПОСТАНОВЛЕНИЕ</w:t>
      </w:r>
    </w:p>
    <w:p w:rsidR="00186C73" w:rsidRDefault="00186C73" w:rsidP="00186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40CD0" w:rsidRPr="00305D8E" w:rsidRDefault="00740CD0" w:rsidP="00186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C73" w:rsidRPr="00305D8E" w:rsidRDefault="00382A7C" w:rsidP="00186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18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186C73" w:rsidRPr="0030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C73" w:rsidRPr="0030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C73" w:rsidRPr="00305D8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86C7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6C73" w:rsidRPr="0030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C73" w:rsidRPr="00382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     </w:t>
      </w:r>
      <w:r w:rsidRPr="00382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86C73" w:rsidRPr="00382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86C73" w:rsidRPr="00382A7C">
        <w:rPr>
          <w:rFonts w:ascii="Baltica" w:eastAsia="Times New Roman" w:hAnsi="Baltica" w:cs="Times New Roman"/>
          <w:sz w:val="28"/>
          <w:szCs w:val="28"/>
          <w:lang w:eastAsia="ru-RU"/>
        </w:rPr>
        <w:t>№</w:t>
      </w:r>
      <w:r w:rsidR="00186C73" w:rsidRPr="00382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82A7C">
        <w:rPr>
          <w:rFonts w:ascii="Times New Roman" w:eastAsia="Times New Roman" w:hAnsi="Times New Roman" w:cs="Times New Roman"/>
          <w:sz w:val="28"/>
          <w:szCs w:val="28"/>
          <w:lang w:eastAsia="ru-RU"/>
        </w:rPr>
        <w:t>443</w:t>
      </w:r>
    </w:p>
    <w:p w:rsidR="00186C73" w:rsidRPr="00305D8E" w:rsidRDefault="00186C73" w:rsidP="00186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40CD0" w:rsidRDefault="00740CD0" w:rsidP="00186C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6C73" w:rsidRPr="00305D8E" w:rsidRDefault="00186C73" w:rsidP="00186C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5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Pr="00186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Вознесенского</w:t>
      </w:r>
      <w:r w:rsidRPr="00186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округа, о форме и сроках формирования отчета об их исполнении</w:t>
      </w:r>
    </w:p>
    <w:p w:rsidR="00186C73" w:rsidRPr="00305D8E" w:rsidRDefault="00186C73" w:rsidP="00186C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6C73" w:rsidRPr="00305D8E" w:rsidRDefault="00186C73" w:rsidP="00186C7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A11D31" w:rsidRDefault="00186C73" w:rsidP="00A11D3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частью 4 статьи 6 и частью 5 статьи 7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Вознесенского</w:t>
      </w:r>
      <w:r w:rsidRPr="0018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</w:t>
      </w:r>
      <w:r w:rsidR="00A11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1D31" w:rsidRDefault="00186C73" w:rsidP="00A11D3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Установить, что в целях выполнения требований части 4 статьи 6 и части 5 статьи 7  Федерального закона,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Вознесенском</w:t>
      </w:r>
      <w:r w:rsidRPr="0018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округе Нижегородской области  применяются нормы постановления Правительства Субъекта РФ от </w:t>
      </w:r>
      <w:r w:rsidR="00740CD0">
        <w:rPr>
          <w:rFonts w:ascii="Times New Roman" w:eastAsia="Times New Roman" w:hAnsi="Times New Roman" w:cs="Times New Roman"/>
          <w:sz w:val="28"/>
          <w:szCs w:val="28"/>
          <w:lang w:eastAsia="ru-RU"/>
        </w:rPr>
        <w:t>21.03.2023 г.</w:t>
      </w:r>
      <w:r w:rsidRPr="0018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40CD0">
        <w:rPr>
          <w:rFonts w:ascii="Times New Roman" w:eastAsia="Times New Roman" w:hAnsi="Times New Roman" w:cs="Times New Roman"/>
          <w:sz w:val="28"/>
          <w:szCs w:val="28"/>
          <w:lang w:eastAsia="ru-RU"/>
        </w:rPr>
        <w:t>227</w:t>
      </w:r>
      <w:r w:rsidRPr="0018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740CD0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 Порядка</w:t>
      </w:r>
      <w:r w:rsidRPr="0018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государственных социальных заказов на оказание государственных услуг в социальной сфере, отнесенных к полномочиям органов </w:t>
      </w:r>
      <w:r w:rsidR="00740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исполнительной </w:t>
      </w:r>
      <w:r w:rsidRPr="0018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власти </w:t>
      </w:r>
      <w:r w:rsidR="00740CD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области, и формы отчета об их исполнении</w:t>
      </w:r>
      <w:r w:rsidRPr="0018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используются форма и структура социального заказа, а также форма отчета об исполнении социального заказа, установленные </w:t>
      </w:r>
      <w:r w:rsidRPr="00186C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указанным постановлением.</w:t>
      </w:r>
    </w:p>
    <w:p w:rsidR="00186C73" w:rsidRPr="00186C73" w:rsidRDefault="00186C73" w:rsidP="00A11D3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Обеспечить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Вознесенского</w:t>
      </w:r>
      <w:r w:rsidRPr="0018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формирование и утверждение муниципальных социальных заказов на оказание муниципальных услуг в социальной сфере в соответствии с пунктом 1 настоящего постановления.</w:t>
      </w:r>
    </w:p>
    <w:p w:rsidR="00186C73" w:rsidRPr="00186C73" w:rsidRDefault="00186C73" w:rsidP="00A11D3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Уполномоченным органам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Вознесенского</w:t>
      </w:r>
      <w:r w:rsidRPr="0018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включать в муниципальный социальный заказ информацию об объеме оказания муниципальных услуг в социальной сфере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Вознесенского</w:t>
      </w:r>
      <w:r w:rsidRPr="0018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в соответствии с порядком планирования бюджетных ассигнований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Вознесенского </w:t>
      </w:r>
      <w:r w:rsidRPr="0018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Нижегородской области и методикой планирования бюджетных ассигнований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Вознесенского</w:t>
      </w:r>
      <w:r w:rsidRPr="0018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области, определенными управлением финансов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Вознесенского </w:t>
      </w:r>
      <w:r w:rsidRPr="00186C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Нижегородской области в соответствии с бюджетным законодательством Российской Федерации.</w:t>
      </w:r>
    </w:p>
    <w:p w:rsidR="00186C73" w:rsidRDefault="00186C73" w:rsidP="00A11D3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A11D3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86C7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 настоящее пост</w:t>
      </w:r>
      <w:r w:rsidR="00A11D3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ановление на официальном сайте А</w:t>
      </w:r>
      <w:r w:rsidRPr="00186C7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Вознесенского муниципального округа.</w:t>
      </w:r>
    </w:p>
    <w:p w:rsidR="00186C73" w:rsidRPr="00026619" w:rsidRDefault="00186C73" w:rsidP="00A11D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026619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постановления возложить на заместителя главы администрации Вознесенского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A11D31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Pr="00026619">
        <w:rPr>
          <w:rFonts w:ascii="Times New Roman" w:hAnsi="Times New Roman" w:cs="Times New Roman"/>
          <w:sz w:val="28"/>
          <w:szCs w:val="28"/>
        </w:rPr>
        <w:t>Антонова А.</w:t>
      </w:r>
      <w:r w:rsidR="00A11D31">
        <w:rPr>
          <w:rFonts w:ascii="Times New Roman" w:hAnsi="Times New Roman" w:cs="Times New Roman"/>
          <w:sz w:val="28"/>
          <w:szCs w:val="28"/>
        </w:rPr>
        <w:t xml:space="preserve"> </w:t>
      </w:r>
      <w:r w:rsidRPr="00026619">
        <w:rPr>
          <w:rFonts w:ascii="Times New Roman" w:hAnsi="Times New Roman" w:cs="Times New Roman"/>
          <w:sz w:val="28"/>
          <w:szCs w:val="28"/>
        </w:rPr>
        <w:t>И.</w:t>
      </w:r>
    </w:p>
    <w:p w:rsidR="00186C73" w:rsidRPr="00305D8E" w:rsidRDefault="00186C73" w:rsidP="00186C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6C73" w:rsidRPr="00305D8E" w:rsidRDefault="00186C73" w:rsidP="00186C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C73" w:rsidRPr="00305D8E" w:rsidRDefault="00186C73" w:rsidP="00186C7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местного </w:t>
      </w:r>
    </w:p>
    <w:p w:rsidR="00186C73" w:rsidRPr="00305D8E" w:rsidRDefault="00186C73" w:rsidP="00186C73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самоуправления округа</w:t>
      </w:r>
      <w:r w:rsidRPr="0030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И.А. Мартынов</w:t>
      </w:r>
    </w:p>
    <w:p w:rsidR="00186C73" w:rsidRPr="00305D8E" w:rsidRDefault="00186C73" w:rsidP="00186C73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AB3706" w:rsidRDefault="00AB3706"/>
    <w:sectPr w:rsidR="00AB3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73"/>
    <w:rsid w:val="00097415"/>
    <w:rsid w:val="00186C73"/>
    <w:rsid w:val="00382A7C"/>
    <w:rsid w:val="00740CD0"/>
    <w:rsid w:val="007C2152"/>
    <w:rsid w:val="008C47B8"/>
    <w:rsid w:val="00A11D31"/>
    <w:rsid w:val="00AB3706"/>
    <w:rsid w:val="00B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1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2023-03-27T07:06:00Z</cp:lastPrinted>
  <dcterms:created xsi:type="dcterms:W3CDTF">2023-03-27T07:14:00Z</dcterms:created>
  <dcterms:modified xsi:type="dcterms:W3CDTF">2023-03-27T07:14:00Z</dcterms:modified>
</cp:coreProperties>
</file>