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8D0559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DB67FB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14</w:t>
      </w:r>
      <w:r w:rsidR="00745D67">
        <w:rPr>
          <w:sz w:val="28"/>
          <w:szCs w:val="28"/>
        </w:rPr>
        <w:t xml:space="preserve"> февраля</w:t>
      </w:r>
      <w:r w:rsidR="0043102C">
        <w:rPr>
          <w:sz w:val="28"/>
          <w:szCs w:val="28"/>
        </w:rPr>
        <w:t xml:space="preserve"> 2023</w:t>
      </w:r>
      <w:r w:rsidR="0040024D" w:rsidRPr="00F10E9F">
        <w:rPr>
          <w:sz w:val="28"/>
          <w:szCs w:val="28"/>
        </w:rPr>
        <w:t xml:space="preserve"> </w:t>
      </w:r>
      <w:r w:rsidR="00763DF2" w:rsidRPr="00F10E9F">
        <w:rPr>
          <w:sz w:val="28"/>
          <w:szCs w:val="28"/>
        </w:rPr>
        <w:t>года</w:t>
      </w:r>
      <w:r w:rsidR="0040024D" w:rsidRPr="00F10E9F">
        <w:rPr>
          <w:sz w:val="28"/>
          <w:szCs w:val="28"/>
        </w:rPr>
        <w:t xml:space="preserve">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 w:rsidR="00033C3B">
        <w:rPr>
          <w:sz w:val="28"/>
          <w:szCs w:val="28"/>
        </w:rPr>
        <w:t xml:space="preserve"> </w:t>
      </w:r>
      <w:r>
        <w:rPr>
          <w:sz w:val="28"/>
          <w:szCs w:val="28"/>
        </w:rPr>
        <w:t>175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745D67" w:rsidRDefault="00745D67" w:rsidP="00745D67">
      <w:pPr>
        <w:jc w:val="center"/>
        <w:rPr>
          <w:b/>
          <w:sz w:val="28"/>
          <w:szCs w:val="28"/>
        </w:rPr>
      </w:pPr>
      <w:r w:rsidRPr="004C07A5">
        <w:rPr>
          <w:b/>
          <w:sz w:val="28"/>
          <w:szCs w:val="28"/>
        </w:rPr>
        <w:t xml:space="preserve">О передаче отдельных функций и полномочий учредителя в отношении муниципальных  учреждений Вознесенского муниципального </w:t>
      </w:r>
      <w:r>
        <w:rPr>
          <w:b/>
          <w:sz w:val="28"/>
          <w:szCs w:val="28"/>
        </w:rPr>
        <w:t>округа</w:t>
      </w:r>
      <w:r w:rsidRPr="004C07A5">
        <w:rPr>
          <w:b/>
          <w:sz w:val="28"/>
          <w:szCs w:val="28"/>
        </w:rPr>
        <w:t xml:space="preserve"> Нижегородской области</w:t>
      </w:r>
    </w:p>
    <w:p w:rsidR="00745D67" w:rsidRPr="004C07A5" w:rsidRDefault="00745D67" w:rsidP="00745D67">
      <w:pPr>
        <w:jc w:val="center"/>
        <w:rPr>
          <w:b/>
          <w:sz w:val="28"/>
          <w:szCs w:val="28"/>
        </w:rPr>
      </w:pPr>
    </w:p>
    <w:p w:rsidR="00745D67" w:rsidRPr="00AE4ACF" w:rsidRDefault="00745D67" w:rsidP="009978AB">
      <w:pPr>
        <w:ind w:firstLine="851"/>
        <w:jc w:val="both"/>
        <w:rPr>
          <w:sz w:val="28"/>
          <w:szCs w:val="28"/>
        </w:rPr>
      </w:pPr>
      <w:r w:rsidRPr="00AE4ACF">
        <w:rPr>
          <w:sz w:val="28"/>
          <w:szCs w:val="28"/>
        </w:rPr>
        <w:t>В соответствии с Федеральным законом от 08.05.2010 № 83-ФЗ «О 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целях обеспечения полномочий органов местного самоуправления Вознесенского муниципального округа и передачи отдельных функций и полномочий учредителя муниципальных учреждений</w:t>
      </w:r>
      <w:r>
        <w:rPr>
          <w:sz w:val="28"/>
          <w:szCs w:val="28"/>
        </w:rPr>
        <w:t>:</w:t>
      </w:r>
    </w:p>
    <w:p w:rsidR="00745D67" w:rsidRPr="004C07A5" w:rsidRDefault="00745D67" w:rsidP="009978AB">
      <w:pPr>
        <w:ind w:firstLine="851"/>
        <w:jc w:val="both"/>
        <w:rPr>
          <w:sz w:val="28"/>
          <w:szCs w:val="28"/>
        </w:rPr>
      </w:pPr>
      <w:r w:rsidRPr="00745D67">
        <w:rPr>
          <w:sz w:val="28"/>
          <w:szCs w:val="28"/>
        </w:rPr>
        <w:t>1.</w:t>
      </w:r>
      <w:r w:rsidR="008332D7">
        <w:rPr>
          <w:sz w:val="28"/>
          <w:szCs w:val="28"/>
        </w:rPr>
        <w:t xml:space="preserve"> </w:t>
      </w:r>
      <w:r w:rsidRPr="00745D67">
        <w:rPr>
          <w:sz w:val="28"/>
          <w:szCs w:val="28"/>
        </w:rPr>
        <w:t>Уполномочить отдел образования администрации Вознесенского муниципального округа Нижегородской области, отдел по вопросам культуры, спорта и молодежной политики администрации Вознесенского муниципального округа Нижегородской области на выполнение</w:t>
      </w:r>
      <w:r w:rsidRPr="004C07A5">
        <w:rPr>
          <w:sz w:val="28"/>
          <w:szCs w:val="28"/>
        </w:rPr>
        <w:t xml:space="preserve"> следующих полномочий в отношении подведомственных муниципальных бюджетных учреждений:</w:t>
      </w:r>
    </w:p>
    <w:p w:rsidR="00745D67" w:rsidRPr="004C07A5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4C07A5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и утверждение</w:t>
      </w:r>
      <w:r w:rsidRPr="004C07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4C07A5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4C07A5">
        <w:rPr>
          <w:sz w:val="28"/>
          <w:szCs w:val="28"/>
        </w:rPr>
        <w:t>;</w:t>
      </w:r>
    </w:p>
    <w:p w:rsidR="00745D67" w:rsidRPr="004C07A5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4C07A5">
        <w:rPr>
          <w:sz w:val="28"/>
          <w:szCs w:val="28"/>
        </w:rPr>
        <w:t>тверждение значений нормативных затрат на оказание муниципальных услуг</w:t>
      </w:r>
      <w:r>
        <w:rPr>
          <w:sz w:val="28"/>
          <w:szCs w:val="28"/>
        </w:rPr>
        <w:t xml:space="preserve"> (</w:t>
      </w:r>
      <w:r w:rsidRPr="004C07A5">
        <w:rPr>
          <w:sz w:val="28"/>
          <w:szCs w:val="28"/>
        </w:rPr>
        <w:t>работ</w:t>
      </w:r>
      <w:r>
        <w:rPr>
          <w:sz w:val="28"/>
          <w:szCs w:val="28"/>
        </w:rPr>
        <w:t>)</w:t>
      </w:r>
      <w:r w:rsidRPr="004C07A5">
        <w:rPr>
          <w:sz w:val="28"/>
          <w:szCs w:val="28"/>
        </w:rPr>
        <w:t>;</w:t>
      </w:r>
    </w:p>
    <w:p w:rsidR="00745D67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C07A5">
        <w:rPr>
          <w:sz w:val="28"/>
          <w:szCs w:val="28"/>
        </w:rPr>
        <w:t>существление финансового обеспечения выполнения муниципального задания в соответстви</w:t>
      </w:r>
      <w:r>
        <w:rPr>
          <w:sz w:val="28"/>
          <w:szCs w:val="28"/>
        </w:rPr>
        <w:t>и</w:t>
      </w:r>
      <w:r w:rsidRPr="004C07A5">
        <w:rPr>
          <w:sz w:val="28"/>
          <w:szCs w:val="28"/>
        </w:rPr>
        <w:t xml:space="preserve"> с заключенными соглашениями о предоставлении субсидий из бюджета Вознесенского муниципального </w:t>
      </w:r>
      <w:r>
        <w:rPr>
          <w:sz w:val="28"/>
          <w:szCs w:val="28"/>
        </w:rPr>
        <w:t>округа</w:t>
      </w:r>
      <w:r w:rsidRPr="004C07A5">
        <w:rPr>
          <w:sz w:val="28"/>
          <w:szCs w:val="28"/>
        </w:rPr>
        <w:t>;</w:t>
      </w:r>
    </w:p>
    <w:p w:rsidR="00745D67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 </w:t>
      </w:r>
      <w:r w:rsidRPr="004C07A5">
        <w:rPr>
          <w:sz w:val="28"/>
          <w:szCs w:val="28"/>
        </w:rPr>
        <w:t>соглашени</w:t>
      </w:r>
      <w:r>
        <w:rPr>
          <w:sz w:val="28"/>
          <w:szCs w:val="28"/>
        </w:rPr>
        <w:t>й</w:t>
      </w:r>
      <w:r w:rsidRPr="004C07A5">
        <w:rPr>
          <w:sz w:val="28"/>
          <w:szCs w:val="28"/>
        </w:rPr>
        <w:t xml:space="preserve"> о предоставлении </w:t>
      </w:r>
      <w:r w:rsidR="003B78AA">
        <w:rPr>
          <w:sz w:val="28"/>
          <w:szCs w:val="28"/>
        </w:rPr>
        <w:t xml:space="preserve">иных </w:t>
      </w:r>
      <w:r w:rsidRPr="004C07A5">
        <w:rPr>
          <w:sz w:val="28"/>
          <w:szCs w:val="28"/>
        </w:rPr>
        <w:t xml:space="preserve">субсидий из бюджета Вознесенского муниципального </w:t>
      </w:r>
      <w:r>
        <w:rPr>
          <w:sz w:val="28"/>
          <w:szCs w:val="28"/>
        </w:rPr>
        <w:t>округа</w:t>
      </w:r>
      <w:r w:rsidRPr="004C07A5">
        <w:rPr>
          <w:sz w:val="28"/>
          <w:szCs w:val="28"/>
        </w:rPr>
        <w:t>;</w:t>
      </w:r>
    </w:p>
    <w:p w:rsidR="00745D67" w:rsidRPr="004C07A5" w:rsidRDefault="008332D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5D67">
        <w:rPr>
          <w:sz w:val="28"/>
          <w:szCs w:val="28"/>
        </w:rPr>
        <w:t>у</w:t>
      </w:r>
      <w:r w:rsidR="00745D67" w:rsidRPr="004C07A5">
        <w:rPr>
          <w:sz w:val="28"/>
          <w:szCs w:val="28"/>
        </w:rPr>
        <w:t>тверждение</w:t>
      </w:r>
      <w:r>
        <w:rPr>
          <w:sz w:val="28"/>
          <w:szCs w:val="28"/>
        </w:rPr>
        <w:t xml:space="preserve"> </w:t>
      </w:r>
      <w:r w:rsidR="00745D67" w:rsidRPr="004C07A5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="00745D67" w:rsidRPr="004C07A5">
        <w:rPr>
          <w:sz w:val="28"/>
          <w:szCs w:val="28"/>
        </w:rPr>
        <w:t>финансово-хозяйственной деятельности муниципальных бюджетных учреждений в соответствие с требованиями, установленны</w:t>
      </w:r>
      <w:r w:rsidR="00745D67">
        <w:rPr>
          <w:sz w:val="28"/>
          <w:szCs w:val="28"/>
        </w:rPr>
        <w:t>ми</w:t>
      </w:r>
      <w:r w:rsidR="00745D67" w:rsidRPr="004C07A5">
        <w:rPr>
          <w:sz w:val="28"/>
          <w:szCs w:val="28"/>
        </w:rPr>
        <w:t xml:space="preserve"> законодательством;</w:t>
      </w:r>
    </w:p>
    <w:p w:rsidR="00745D67" w:rsidRPr="004C07A5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2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C07A5">
        <w:rPr>
          <w:sz w:val="28"/>
          <w:szCs w:val="28"/>
        </w:rPr>
        <w:t>существление контроля за деятельностью подведомственных муниципальных бюджетных учреждений;</w:t>
      </w:r>
    </w:p>
    <w:p w:rsidR="00745D67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Pr="004C07A5">
        <w:rPr>
          <w:sz w:val="28"/>
          <w:szCs w:val="28"/>
        </w:rPr>
        <w:t xml:space="preserve">аспределение бюджетных средств, выделяемых для финансирования различных мероприятий, включенных в муниципальные программы, утвержденные правовыми актами администрации Вознесенского муниципального </w:t>
      </w:r>
      <w:r>
        <w:rPr>
          <w:sz w:val="28"/>
          <w:szCs w:val="28"/>
        </w:rPr>
        <w:t>округа</w:t>
      </w:r>
      <w:r w:rsidRPr="004C07A5">
        <w:rPr>
          <w:sz w:val="28"/>
          <w:szCs w:val="28"/>
        </w:rPr>
        <w:t xml:space="preserve"> Нижегородской области.</w:t>
      </w:r>
    </w:p>
    <w:p w:rsidR="00745D67" w:rsidRDefault="00745D67" w:rsidP="009978AB">
      <w:pPr>
        <w:widowControl w:val="0"/>
        <w:autoSpaceDE w:val="0"/>
        <w:autoSpaceDN w:val="0"/>
        <w:adjustRightInd w:val="0"/>
        <w:ind w:right="44" w:firstLine="851"/>
        <w:jc w:val="both"/>
        <w:rPr>
          <w:sz w:val="28"/>
          <w:szCs w:val="28"/>
        </w:rPr>
      </w:pPr>
      <w:r w:rsidRPr="00825EED">
        <w:rPr>
          <w:sz w:val="28"/>
          <w:szCs w:val="28"/>
        </w:rPr>
        <w:t xml:space="preserve">2. Действие настоящего постановления распространяется на правоотношения, </w:t>
      </w:r>
      <w:r w:rsidRPr="00294E00">
        <w:rPr>
          <w:sz w:val="28"/>
          <w:szCs w:val="28"/>
        </w:rPr>
        <w:t>возникшие с 0</w:t>
      </w:r>
      <w:r>
        <w:rPr>
          <w:sz w:val="28"/>
          <w:szCs w:val="28"/>
        </w:rPr>
        <w:t>1</w:t>
      </w:r>
      <w:r w:rsidRPr="00294E0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85D6C">
        <w:rPr>
          <w:sz w:val="28"/>
          <w:szCs w:val="28"/>
        </w:rPr>
        <w:t>.202</w:t>
      </w:r>
      <w:r>
        <w:rPr>
          <w:sz w:val="28"/>
          <w:szCs w:val="28"/>
        </w:rPr>
        <w:t>3 года</w:t>
      </w:r>
      <w:r w:rsidRPr="00825EED">
        <w:rPr>
          <w:sz w:val="28"/>
          <w:szCs w:val="28"/>
        </w:rPr>
        <w:t xml:space="preserve">. </w:t>
      </w:r>
    </w:p>
    <w:p w:rsidR="00745D67" w:rsidRDefault="00745D67" w:rsidP="009978AB">
      <w:pPr>
        <w:ind w:firstLine="851"/>
        <w:jc w:val="both"/>
        <w:rPr>
          <w:sz w:val="28"/>
          <w:szCs w:val="28"/>
        </w:rPr>
      </w:pPr>
      <w:r w:rsidRPr="00745D67">
        <w:rPr>
          <w:sz w:val="28"/>
          <w:szCs w:val="28"/>
        </w:rPr>
        <w:t>3. Признать утратившим силу постановление администрации Вознесенского муниципального района Нижегородской области о</w:t>
      </w:r>
      <w:r w:rsidRPr="00745D67">
        <w:rPr>
          <w:color w:val="000000"/>
          <w:sz w:val="28"/>
          <w:szCs w:val="28"/>
        </w:rPr>
        <w:t>т 27.09.2018 года № 675 «</w:t>
      </w:r>
      <w:r w:rsidRPr="00745D67">
        <w:rPr>
          <w:sz w:val="28"/>
          <w:szCs w:val="28"/>
        </w:rPr>
        <w:t xml:space="preserve">О передаче отдельных функций и полномочий учредителя в отношении муниципальных  учреждений Вознесенского муниципального </w:t>
      </w:r>
      <w:r w:rsidR="00267382">
        <w:rPr>
          <w:sz w:val="28"/>
          <w:szCs w:val="28"/>
        </w:rPr>
        <w:t>района</w:t>
      </w:r>
      <w:r w:rsidRPr="00745D67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».</w:t>
      </w:r>
    </w:p>
    <w:p w:rsidR="00745D67" w:rsidRPr="004A6304" w:rsidRDefault="00745D67" w:rsidP="009978AB">
      <w:pPr>
        <w:widowControl w:val="0"/>
        <w:autoSpaceDE w:val="0"/>
        <w:autoSpaceDN w:val="0"/>
        <w:adjustRightInd w:val="0"/>
        <w:ind w:right="4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5D67">
        <w:rPr>
          <w:sz w:val="28"/>
          <w:szCs w:val="28"/>
        </w:rPr>
        <w:t xml:space="preserve"> </w:t>
      </w:r>
      <w:r w:rsidRPr="00480769">
        <w:rPr>
          <w:sz w:val="28"/>
          <w:szCs w:val="28"/>
        </w:rPr>
        <w:t xml:space="preserve">Разместить настоящее постановление на официальном сайте администрации Вознесенского муниципального округа Нижегородской области </w:t>
      </w:r>
      <w:r>
        <w:rPr>
          <w:sz w:val="28"/>
          <w:szCs w:val="28"/>
        </w:rPr>
        <w:t>(</w:t>
      </w:r>
      <w:r w:rsidRPr="00501089">
        <w:rPr>
          <w:sz w:val="28"/>
          <w:szCs w:val="28"/>
        </w:rPr>
        <w:t>voznesenskoe.52gov.ru)</w:t>
      </w:r>
      <w:r w:rsidRPr="00480769">
        <w:rPr>
          <w:sz w:val="28"/>
          <w:szCs w:val="28"/>
        </w:rPr>
        <w:t>.</w:t>
      </w:r>
    </w:p>
    <w:p w:rsidR="00745D67" w:rsidRDefault="00745D67" w:rsidP="009978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07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07A5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округа И.А. Антонова.</w:t>
      </w:r>
    </w:p>
    <w:p w:rsidR="00745D67" w:rsidRDefault="00745D67" w:rsidP="00745D67">
      <w:pPr>
        <w:ind w:firstLine="708"/>
        <w:jc w:val="both"/>
        <w:rPr>
          <w:sz w:val="28"/>
          <w:szCs w:val="28"/>
        </w:rPr>
      </w:pPr>
    </w:p>
    <w:p w:rsidR="00745D67" w:rsidRPr="004C07A5" w:rsidRDefault="00745D67" w:rsidP="00745D67">
      <w:pPr>
        <w:ind w:firstLine="708"/>
        <w:jc w:val="both"/>
        <w:rPr>
          <w:sz w:val="28"/>
          <w:szCs w:val="28"/>
        </w:rPr>
      </w:pPr>
    </w:p>
    <w:p w:rsidR="00745D67" w:rsidRDefault="00745D67" w:rsidP="00745D67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AE4ACF">
        <w:rPr>
          <w:sz w:val="28"/>
          <w:szCs w:val="28"/>
        </w:rPr>
        <w:t xml:space="preserve">Глава местного </w:t>
      </w:r>
    </w:p>
    <w:p w:rsidR="00745D67" w:rsidRPr="00AE4ACF" w:rsidRDefault="00745D67" w:rsidP="00745D67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  <w:r w:rsidRPr="00AE4ACF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>округа</w:t>
      </w:r>
      <w:r w:rsidRPr="00AE4AC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Pr="00AE4ACF">
        <w:rPr>
          <w:sz w:val="28"/>
          <w:szCs w:val="28"/>
        </w:rPr>
        <w:t xml:space="preserve">                               И.А. Мартынов </w:t>
      </w:r>
    </w:p>
    <w:p w:rsidR="00745D67" w:rsidRPr="004C07A5" w:rsidRDefault="00745D67" w:rsidP="00745D67">
      <w:pPr>
        <w:ind w:firstLine="708"/>
        <w:jc w:val="both"/>
        <w:rPr>
          <w:sz w:val="28"/>
          <w:szCs w:val="28"/>
        </w:rPr>
      </w:pPr>
    </w:p>
    <w:p w:rsidR="00D055F4" w:rsidRDefault="00D055F4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745D67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p w:rsidR="009978AB" w:rsidRDefault="00DB67F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 </w:t>
      </w:r>
    </w:p>
    <w:p w:rsidR="009978AB" w:rsidRDefault="009978AB" w:rsidP="009978AB">
      <w:pPr>
        <w:widowControl w:val="0"/>
        <w:autoSpaceDE w:val="0"/>
        <w:autoSpaceDN w:val="0"/>
        <w:adjustRightInd w:val="0"/>
        <w:ind w:left="1276" w:right="1417" w:firstLine="141"/>
        <w:jc w:val="both"/>
        <w:rPr>
          <w:spacing w:val="1"/>
          <w:sz w:val="28"/>
          <w:szCs w:val="28"/>
        </w:rPr>
      </w:pPr>
    </w:p>
    <w:sectPr w:rsidR="009978AB" w:rsidSect="00745D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66632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6DCE"/>
    <w:rsid w:val="001316B7"/>
    <w:rsid w:val="00141694"/>
    <w:rsid w:val="00142EB8"/>
    <w:rsid w:val="00144168"/>
    <w:rsid w:val="00150ED9"/>
    <w:rsid w:val="00172FDD"/>
    <w:rsid w:val="00181D22"/>
    <w:rsid w:val="00183574"/>
    <w:rsid w:val="0019750A"/>
    <w:rsid w:val="001A28D5"/>
    <w:rsid w:val="001B2BA3"/>
    <w:rsid w:val="001B3249"/>
    <w:rsid w:val="001B5041"/>
    <w:rsid w:val="001F482A"/>
    <w:rsid w:val="00224007"/>
    <w:rsid w:val="002264E0"/>
    <w:rsid w:val="00226858"/>
    <w:rsid w:val="002462FF"/>
    <w:rsid w:val="00250077"/>
    <w:rsid w:val="00255687"/>
    <w:rsid w:val="00257176"/>
    <w:rsid w:val="0026377A"/>
    <w:rsid w:val="00265535"/>
    <w:rsid w:val="00267382"/>
    <w:rsid w:val="00270206"/>
    <w:rsid w:val="00270C45"/>
    <w:rsid w:val="002762DD"/>
    <w:rsid w:val="002868FD"/>
    <w:rsid w:val="002D1F80"/>
    <w:rsid w:val="002E1E0A"/>
    <w:rsid w:val="002E71E7"/>
    <w:rsid w:val="002F273A"/>
    <w:rsid w:val="00304B05"/>
    <w:rsid w:val="0033546A"/>
    <w:rsid w:val="003447C8"/>
    <w:rsid w:val="0035383F"/>
    <w:rsid w:val="003644D8"/>
    <w:rsid w:val="003B78AA"/>
    <w:rsid w:val="003C3FCC"/>
    <w:rsid w:val="003D037F"/>
    <w:rsid w:val="003E05F7"/>
    <w:rsid w:val="003F4D88"/>
    <w:rsid w:val="0040024D"/>
    <w:rsid w:val="00402176"/>
    <w:rsid w:val="0041769F"/>
    <w:rsid w:val="0043102C"/>
    <w:rsid w:val="00433D65"/>
    <w:rsid w:val="00434C10"/>
    <w:rsid w:val="004475A0"/>
    <w:rsid w:val="004719FE"/>
    <w:rsid w:val="0048716E"/>
    <w:rsid w:val="004B2D59"/>
    <w:rsid w:val="004B4AA0"/>
    <w:rsid w:val="004D66FA"/>
    <w:rsid w:val="004E00FC"/>
    <w:rsid w:val="004E261D"/>
    <w:rsid w:val="00504715"/>
    <w:rsid w:val="00507088"/>
    <w:rsid w:val="005070FA"/>
    <w:rsid w:val="005218E1"/>
    <w:rsid w:val="00534ED8"/>
    <w:rsid w:val="0057023F"/>
    <w:rsid w:val="0058681A"/>
    <w:rsid w:val="00590DD8"/>
    <w:rsid w:val="005A2D6A"/>
    <w:rsid w:val="005C0717"/>
    <w:rsid w:val="005E7EEA"/>
    <w:rsid w:val="005F1C30"/>
    <w:rsid w:val="00604B66"/>
    <w:rsid w:val="00625511"/>
    <w:rsid w:val="00630F80"/>
    <w:rsid w:val="006347A3"/>
    <w:rsid w:val="00653DB4"/>
    <w:rsid w:val="00663236"/>
    <w:rsid w:val="00666EA0"/>
    <w:rsid w:val="006900DE"/>
    <w:rsid w:val="00690886"/>
    <w:rsid w:val="006A3BF5"/>
    <w:rsid w:val="006B00B7"/>
    <w:rsid w:val="006F0670"/>
    <w:rsid w:val="006F1442"/>
    <w:rsid w:val="00720544"/>
    <w:rsid w:val="007217C8"/>
    <w:rsid w:val="00726D50"/>
    <w:rsid w:val="007273BC"/>
    <w:rsid w:val="007373EF"/>
    <w:rsid w:val="00741F29"/>
    <w:rsid w:val="00745D67"/>
    <w:rsid w:val="00763DF2"/>
    <w:rsid w:val="007852BB"/>
    <w:rsid w:val="00792168"/>
    <w:rsid w:val="007D435C"/>
    <w:rsid w:val="007E36A0"/>
    <w:rsid w:val="00816AB4"/>
    <w:rsid w:val="008332D7"/>
    <w:rsid w:val="00835547"/>
    <w:rsid w:val="0087220C"/>
    <w:rsid w:val="00881693"/>
    <w:rsid w:val="00886EDD"/>
    <w:rsid w:val="008A1A96"/>
    <w:rsid w:val="008B1CFF"/>
    <w:rsid w:val="008B47C8"/>
    <w:rsid w:val="008D451F"/>
    <w:rsid w:val="008D717A"/>
    <w:rsid w:val="008E3116"/>
    <w:rsid w:val="008E4E9C"/>
    <w:rsid w:val="009457B3"/>
    <w:rsid w:val="00950476"/>
    <w:rsid w:val="009978AB"/>
    <w:rsid w:val="00997F64"/>
    <w:rsid w:val="009B5B4A"/>
    <w:rsid w:val="009C767C"/>
    <w:rsid w:val="009D044B"/>
    <w:rsid w:val="009D11DC"/>
    <w:rsid w:val="009E0C23"/>
    <w:rsid w:val="00A01ED3"/>
    <w:rsid w:val="00A1432A"/>
    <w:rsid w:val="00A20560"/>
    <w:rsid w:val="00A2350B"/>
    <w:rsid w:val="00A72043"/>
    <w:rsid w:val="00AA1638"/>
    <w:rsid w:val="00AB6F27"/>
    <w:rsid w:val="00AB7610"/>
    <w:rsid w:val="00AC1691"/>
    <w:rsid w:val="00AD004F"/>
    <w:rsid w:val="00AD534F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E450D"/>
    <w:rsid w:val="00C15200"/>
    <w:rsid w:val="00C15C4D"/>
    <w:rsid w:val="00C161A2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55F4"/>
    <w:rsid w:val="00D14336"/>
    <w:rsid w:val="00D3102F"/>
    <w:rsid w:val="00D40F82"/>
    <w:rsid w:val="00D54713"/>
    <w:rsid w:val="00D92E19"/>
    <w:rsid w:val="00D9425C"/>
    <w:rsid w:val="00DA23A4"/>
    <w:rsid w:val="00DB054A"/>
    <w:rsid w:val="00DB67FB"/>
    <w:rsid w:val="00DF4C2E"/>
    <w:rsid w:val="00DF4E1F"/>
    <w:rsid w:val="00E17B1A"/>
    <w:rsid w:val="00E363BA"/>
    <w:rsid w:val="00E43CAB"/>
    <w:rsid w:val="00E44872"/>
    <w:rsid w:val="00E5369B"/>
    <w:rsid w:val="00E63DDE"/>
    <w:rsid w:val="00E67656"/>
    <w:rsid w:val="00E7282D"/>
    <w:rsid w:val="00EB2E5E"/>
    <w:rsid w:val="00EB577D"/>
    <w:rsid w:val="00EC2967"/>
    <w:rsid w:val="00EE3F37"/>
    <w:rsid w:val="00EF7E4A"/>
    <w:rsid w:val="00F000FC"/>
    <w:rsid w:val="00F063FF"/>
    <w:rsid w:val="00F10E9F"/>
    <w:rsid w:val="00F270C8"/>
    <w:rsid w:val="00F52284"/>
    <w:rsid w:val="00F54DA6"/>
    <w:rsid w:val="00F65369"/>
    <w:rsid w:val="00F724D9"/>
    <w:rsid w:val="00F87D2E"/>
    <w:rsid w:val="00F937C5"/>
    <w:rsid w:val="00FA0066"/>
    <w:rsid w:val="00FA3ECC"/>
    <w:rsid w:val="00FA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D6031-948D-4719-A84A-1DB45411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2023-02-14T07:49:00Z</cp:lastPrinted>
  <dcterms:created xsi:type="dcterms:W3CDTF">2023-02-16T10:37:00Z</dcterms:created>
  <dcterms:modified xsi:type="dcterms:W3CDTF">2023-02-16T10:37:00Z</dcterms:modified>
</cp:coreProperties>
</file>