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88"/>
      </w:tblGrid>
      <w:tr w:rsidR="003242C0" w:rsidTr="00321A75">
        <w:tc>
          <w:tcPr>
            <w:tcW w:w="9888" w:type="dxa"/>
          </w:tcPr>
          <w:p w:rsidR="003242C0" w:rsidRDefault="003242C0" w:rsidP="00321A75">
            <w:pPr>
              <w:jc w:val="center"/>
              <w:rPr>
                <w:rFonts w:ascii="TimesDL" w:hAnsi="TimesDL"/>
                <w:sz w:val="18"/>
              </w:rPr>
            </w:pPr>
            <w:r w:rsidRPr="00896D86">
              <w:rPr>
                <w:rFonts w:ascii="TimesDL" w:hAnsi="TimesD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6" o:title=""/>
                </v:shape>
                <o:OLEObject Type="Embed" ProgID="Word.Picture.8" ShapeID="_x0000_i1025" DrawAspect="Content" ObjectID="_1840780458" r:id="rId7"/>
              </w:object>
            </w:r>
          </w:p>
        </w:tc>
      </w:tr>
    </w:tbl>
    <w:p w:rsidR="003242C0" w:rsidRPr="004363C6" w:rsidRDefault="004363C6" w:rsidP="003242C0">
      <w:pPr>
        <w:jc w:val="center"/>
        <w:rPr>
          <w:sz w:val="32"/>
        </w:rPr>
      </w:pPr>
      <w:r w:rsidRPr="004363C6">
        <w:rPr>
          <w:sz w:val="32"/>
        </w:rPr>
        <w:t>СОВЕТ ДЕПУТАТОВ</w:t>
      </w:r>
    </w:p>
    <w:p w:rsidR="003242C0" w:rsidRPr="004363C6" w:rsidRDefault="003242C0" w:rsidP="003242C0">
      <w:pPr>
        <w:jc w:val="center"/>
        <w:rPr>
          <w:rFonts w:asciiTheme="minorHAnsi" w:hAnsiTheme="minorHAnsi"/>
          <w:sz w:val="32"/>
        </w:rPr>
      </w:pPr>
      <w:r>
        <w:rPr>
          <w:rFonts w:ascii="Baltica" w:hAnsi="Baltica"/>
          <w:sz w:val="32"/>
        </w:rPr>
        <w:t xml:space="preserve">ВОЗНЕСЕНСКОГО МУНИЦИПАЛЬНОГО </w:t>
      </w:r>
      <w:r w:rsidR="004363C6" w:rsidRPr="00260797">
        <w:rPr>
          <w:sz w:val="32"/>
        </w:rPr>
        <w:t>ОКРУГА</w:t>
      </w:r>
    </w:p>
    <w:p w:rsidR="003242C0" w:rsidRDefault="003242C0" w:rsidP="003242C0">
      <w:pPr>
        <w:jc w:val="center"/>
        <w:rPr>
          <w:sz w:val="32"/>
        </w:rPr>
      </w:pPr>
      <w:r>
        <w:rPr>
          <w:sz w:val="32"/>
        </w:rPr>
        <w:t>НИЖЕГОРОДСКОЙ ОБЛАСТИ</w:t>
      </w:r>
    </w:p>
    <w:p w:rsidR="003242C0" w:rsidRDefault="003242C0" w:rsidP="004363C6">
      <w:pPr>
        <w:rPr>
          <w:sz w:val="32"/>
        </w:rPr>
      </w:pPr>
    </w:p>
    <w:p w:rsidR="00032B9E" w:rsidRPr="00901EFF" w:rsidRDefault="00032B9E" w:rsidP="00032B9E">
      <w:pPr>
        <w:jc w:val="center"/>
        <w:rPr>
          <w:b/>
          <w:sz w:val="36"/>
          <w:szCs w:val="36"/>
        </w:rPr>
      </w:pPr>
      <w:r w:rsidRPr="00901EFF">
        <w:rPr>
          <w:b/>
          <w:sz w:val="36"/>
          <w:szCs w:val="36"/>
        </w:rPr>
        <w:t>РЕШЕНИЕ</w:t>
      </w:r>
    </w:p>
    <w:p w:rsidR="003242C0" w:rsidRDefault="003242C0" w:rsidP="003242C0"/>
    <w:p w:rsidR="003242C0" w:rsidRPr="004363C6" w:rsidRDefault="00350F83" w:rsidP="00032B9E">
      <w:pPr>
        <w:jc w:val="center"/>
        <w:rPr>
          <w:sz w:val="28"/>
        </w:rPr>
      </w:pPr>
      <w:r>
        <w:rPr>
          <w:sz w:val="28"/>
        </w:rPr>
        <w:t xml:space="preserve">  </w:t>
      </w:r>
      <w:r w:rsidR="00990AD7">
        <w:rPr>
          <w:sz w:val="28"/>
        </w:rPr>
        <w:t xml:space="preserve">21 </w:t>
      </w:r>
      <w:r w:rsidR="006C7645">
        <w:rPr>
          <w:sz w:val="28"/>
        </w:rPr>
        <w:t>мая</w:t>
      </w:r>
      <w:r w:rsidR="006E77D9">
        <w:rPr>
          <w:sz w:val="28"/>
        </w:rPr>
        <w:t xml:space="preserve"> </w:t>
      </w:r>
      <w:r>
        <w:rPr>
          <w:sz w:val="28"/>
        </w:rPr>
        <w:t>202</w:t>
      </w:r>
      <w:r w:rsidR="006C7645">
        <w:rPr>
          <w:sz w:val="28"/>
        </w:rPr>
        <w:t>6</w:t>
      </w:r>
      <w:r w:rsidR="00032B9E">
        <w:rPr>
          <w:sz w:val="28"/>
        </w:rPr>
        <w:t xml:space="preserve"> </w:t>
      </w:r>
      <w:r w:rsidR="004363C6">
        <w:rPr>
          <w:sz w:val="28"/>
        </w:rPr>
        <w:t>г</w:t>
      </w:r>
      <w:r w:rsidR="00032B9E">
        <w:rPr>
          <w:sz w:val="28"/>
        </w:rPr>
        <w:t>ода</w:t>
      </w:r>
      <w:r w:rsidR="004363C6">
        <w:rPr>
          <w:sz w:val="28"/>
        </w:rPr>
        <w:t xml:space="preserve"> </w:t>
      </w:r>
      <w:r w:rsidR="006A3560">
        <w:rPr>
          <w:sz w:val="28"/>
        </w:rPr>
        <w:t xml:space="preserve">                     </w:t>
      </w:r>
      <w:r w:rsidR="000C1142">
        <w:rPr>
          <w:sz w:val="28"/>
        </w:rPr>
        <w:t xml:space="preserve">                                      </w:t>
      </w:r>
      <w:r w:rsidR="006A3560">
        <w:rPr>
          <w:sz w:val="28"/>
        </w:rPr>
        <w:t xml:space="preserve">  </w:t>
      </w:r>
      <w:r w:rsidR="004363C6">
        <w:rPr>
          <w:sz w:val="28"/>
        </w:rPr>
        <w:t>№</w:t>
      </w:r>
      <w:r w:rsidR="00990AD7">
        <w:rPr>
          <w:sz w:val="28"/>
        </w:rPr>
        <w:t>29</w:t>
      </w:r>
    </w:p>
    <w:p w:rsidR="003242C0" w:rsidRDefault="003242C0" w:rsidP="003242C0">
      <w:pPr>
        <w:rPr>
          <w:sz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755"/>
      </w:tblGrid>
      <w:tr w:rsidR="003242C0" w:rsidTr="00032B9E">
        <w:trPr>
          <w:jc w:val="center"/>
        </w:trPr>
        <w:tc>
          <w:tcPr>
            <w:tcW w:w="8755" w:type="dxa"/>
          </w:tcPr>
          <w:p w:rsidR="00BE5DC4" w:rsidRDefault="00BE5DC4" w:rsidP="00BE5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460DE">
              <w:rPr>
                <w:b/>
                <w:sz w:val="28"/>
                <w:szCs w:val="28"/>
              </w:rPr>
              <w:t>О  внесении изменений в</w:t>
            </w:r>
            <w:r>
              <w:rPr>
                <w:b/>
                <w:sz w:val="28"/>
                <w:szCs w:val="28"/>
              </w:rPr>
              <w:t xml:space="preserve"> приложение </w:t>
            </w:r>
            <w:r w:rsidRPr="001460DE">
              <w:rPr>
                <w:b/>
                <w:sz w:val="28"/>
                <w:szCs w:val="28"/>
              </w:rPr>
              <w:t xml:space="preserve">2 </w:t>
            </w:r>
            <w:r>
              <w:rPr>
                <w:b/>
                <w:sz w:val="28"/>
                <w:szCs w:val="28"/>
              </w:rPr>
              <w:t xml:space="preserve">к решению </w:t>
            </w:r>
          </w:p>
          <w:p w:rsidR="00BE5DC4" w:rsidRDefault="00BE5DC4" w:rsidP="00BE5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Совета депутатов Вознесенского муниципального округа</w:t>
            </w:r>
          </w:p>
          <w:p w:rsidR="00BE5DC4" w:rsidRDefault="00BE5DC4" w:rsidP="00BE5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от 12.10.2023 №237 «Об утверждении </w:t>
            </w:r>
            <w:r w:rsidRPr="001460DE">
              <w:rPr>
                <w:b/>
                <w:sz w:val="28"/>
                <w:szCs w:val="28"/>
              </w:rPr>
              <w:t xml:space="preserve">Положения о пенсии </w:t>
            </w:r>
          </w:p>
          <w:p w:rsidR="00BE5DC4" w:rsidRDefault="00BE5DC4" w:rsidP="00BE5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460DE">
              <w:rPr>
                <w:b/>
                <w:sz w:val="28"/>
                <w:szCs w:val="28"/>
              </w:rPr>
              <w:t>за выслугу лет лицам,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460DE">
              <w:rPr>
                <w:b/>
                <w:sz w:val="28"/>
                <w:szCs w:val="28"/>
              </w:rPr>
              <w:t xml:space="preserve">замещавшим </w:t>
            </w:r>
            <w:proofErr w:type="gramStart"/>
            <w:r w:rsidRPr="001460DE">
              <w:rPr>
                <w:b/>
                <w:sz w:val="28"/>
                <w:szCs w:val="28"/>
              </w:rPr>
              <w:t>муниципальные</w:t>
            </w:r>
            <w:proofErr w:type="gramEnd"/>
            <w:r w:rsidRPr="001460DE">
              <w:rPr>
                <w:b/>
                <w:sz w:val="28"/>
                <w:szCs w:val="28"/>
              </w:rPr>
              <w:t xml:space="preserve"> </w:t>
            </w:r>
          </w:p>
          <w:p w:rsidR="00BE5DC4" w:rsidRDefault="00BE5DC4" w:rsidP="00BE5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460DE">
              <w:rPr>
                <w:b/>
                <w:sz w:val="28"/>
                <w:szCs w:val="28"/>
              </w:rPr>
              <w:t>должности и должности муниципальной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460DE">
              <w:rPr>
                <w:b/>
                <w:sz w:val="28"/>
                <w:szCs w:val="28"/>
              </w:rPr>
              <w:t xml:space="preserve">службы </w:t>
            </w:r>
          </w:p>
          <w:p w:rsidR="00BE5DC4" w:rsidRDefault="00BE5DC4" w:rsidP="00BE5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460DE">
              <w:rPr>
                <w:b/>
                <w:sz w:val="28"/>
                <w:szCs w:val="28"/>
              </w:rPr>
              <w:t>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460DE">
              <w:rPr>
                <w:b/>
                <w:sz w:val="28"/>
                <w:szCs w:val="28"/>
              </w:rPr>
              <w:t xml:space="preserve"> Вознесенском муниципальном округе</w:t>
            </w:r>
            <w:r>
              <w:rPr>
                <w:b/>
                <w:sz w:val="28"/>
                <w:szCs w:val="28"/>
              </w:rPr>
              <w:t>»</w:t>
            </w:r>
          </w:p>
          <w:p w:rsidR="003242C0" w:rsidRPr="001460DE" w:rsidRDefault="003242C0" w:rsidP="001460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35B90" w:rsidRPr="006A3560" w:rsidRDefault="00435B90" w:rsidP="003242C0"/>
    <w:p w:rsidR="00BE5DC4" w:rsidRPr="00F531E2" w:rsidRDefault="00BE5DC4" w:rsidP="00BE5DC4">
      <w:pPr>
        <w:ind w:firstLine="720"/>
        <w:jc w:val="both"/>
        <w:rPr>
          <w:sz w:val="28"/>
          <w:szCs w:val="28"/>
        </w:rPr>
      </w:pPr>
      <w:r w:rsidRPr="00F531E2">
        <w:rPr>
          <w:sz w:val="28"/>
          <w:szCs w:val="28"/>
        </w:rPr>
        <w:t>В связи с кадровыми изменениями,</w:t>
      </w:r>
    </w:p>
    <w:p w:rsidR="00BE5DC4" w:rsidRPr="00F531E2" w:rsidRDefault="00BE5DC4" w:rsidP="00BE5DC4">
      <w:pPr>
        <w:pStyle w:val="a3"/>
        <w:ind w:firstLine="708"/>
        <w:rPr>
          <w:szCs w:val="28"/>
        </w:rPr>
      </w:pPr>
    </w:p>
    <w:p w:rsidR="00BE5DC4" w:rsidRPr="00F531E2" w:rsidRDefault="00BE5DC4" w:rsidP="00BE5DC4">
      <w:pPr>
        <w:pStyle w:val="a3"/>
        <w:ind w:firstLine="708"/>
        <w:jc w:val="center"/>
        <w:rPr>
          <w:b/>
          <w:bCs/>
          <w:szCs w:val="28"/>
        </w:rPr>
      </w:pPr>
      <w:r w:rsidRPr="00F531E2">
        <w:rPr>
          <w:b/>
          <w:bCs/>
          <w:szCs w:val="28"/>
        </w:rPr>
        <w:t>Совет депутатов решил:</w:t>
      </w:r>
    </w:p>
    <w:p w:rsidR="00BE5DC4" w:rsidRPr="00F531E2" w:rsidRDefault="00BE5DC4" w:rsidP="00BE5DC4">
      <w:pPr>
        <w:pStyle w:val="a3"/>
        <w:ind w:firstLine="708"/>
        <w:jc w:val="center"/>
        <w:rPr>
          <w:b/>
          <w:bCs/>
          <w:szCs w:val="28"/>
        </w:rPr>
      </w:pPr>
    </w:p>
    <w:p w:rsidR="00BE5DC4" w:rsidRPr="00F531E2" w:rsidRDefault="00BE5DC4" w:rsidP="00BE5DC4">
      <w:pPr>
        <w:pStyle w:val="a3"/>
        <w:numPr>
          <w:ilvl w:val="0"/>
          <w:numId w:val="1"/>
        </w:numPr>
        <w:tabs>
          <w:tab w:val="clear" w:pos="1278"/>
          <w:tab w:val="num" w:pos="0"/>
          <w:tab w:val="left" w:pos="720"/>
        </w:tabs>
        <w:ind w:left="0" w:firstLine="708"/>
        <w:rPr>
          <w:szCs w:val="28"/>
        </w:rPr>
      </w:pPr>
      <w:r w:rsidRPr="00F531E2">
        <w:rPr>
          <w:szCs w:val="28"/>
        </w:rPr>
        <w:t xml:space="preserve">Внести в приложение 2 </w:t>
      </w:r>
      <w:r>
        <w:rPr>
          <w:szCs w:val="28"/>
        </w:rPr>
        <w:t>к решению Совета депутатов</w:t>
      </w:r>
      <w:r w:rsidRPr="00F531E2">
        <w:rPr>
          <w:szCs w:val="28"/>
        </w:rPr>
        <w:t xml:space="preserve"> Вознесенского муниципального округа от 12.10.2023 </w:t>
      </w:r>
      <w:r>
        <w:rPr>
          <w:szCs w:val="28"/>
        </w:rPr>
        <w:t xml:space="preserve">№237 </w:t>
      </w:r>
      <w:r w:rsidRPr="00F531E2">
        <w:rPr>
          <w:szCs w:val="28"/>
        </w:rPr>
        <w:t>«</w:t>
      </w:r>
      <w:r>
        <w:rPr>
          <w:szCs w:val="28"/>
        </w:rPr>
        <w:t xml:space="preserve">Об утверждении </w:t>
      </w:r>
      <w:r w:rsidRPr="00F531E2">
        <w:rPr>
          <w:szCs w:val="28"/>
        </w:rPr>
        <w:t xml:space="preserve">Положения о пенсии за выслугу лет лицам, замещавшим муниципальные должности и должности муниципальной службы в Вознесенском муниципальном округе» 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 xml:space="preserve">с изменениями от 10.12.2024г.№77, от 04.12.2025г.№84) </w:t>
      </w:r>
      <w:r w:rsidRPr="00F531E2">
        <w:rPr>
          <w:bCs/>
          <w:szCs w:val="28"/>
        </w:rPr>
        <w:t>следующие изменения:</w:t>
      </w:r>
    </w:p>
    <w:p w:rsidR="00032B9E" w:rsidRPr="00BE5DC4" w:rsidRDefault="00032B9E" w:rsidP="006A3560">
      <w:pPr>
        <w:pStyle w:val="a3"/>
        <w:tabs>
          <w:tab w:val="left" w:pos="720"/>
        </w:tabs>
        <w:ind w:firstLine="708"/>
        <w:rPr>
          <w:bCs/>
          <w:szCs w:val="28"/>
        </w:rPr>
      </w:pPr>
      <w:r w:rsidRPr="00BE5DC4">
        <w:rPr>
          <w:bCs/>
          <w:szCs w:val="28"/>
        </w:rPr>
        <w:t>1.1.</w:t>
      </w:r>
      <w:r w:rsidR="006A3560" w:rsidRPr="00BE5DC4">
        <w:rPr>
          <w:bCs/>
          <w:szCs w:val="28"/>
        </w:rPr>
        <w:t xml:space="preserve">вывести из </w:t>
      </w:r>
      <w:r w:rsidR="00350F83" w:rsidRPr="00BE5DC4">
        <w:rPr>
          <w:bCs/>
          <w:szCs w:val="28"/>
        </w:rPr>
        <w:t xml:space="preserve">состава комиссии </w:t>
      </w:r>
      <w:r w:rsidR="006C7645" w:rsidRPr="00BE5DC4">
        <w:rPr>
          <w:bCs/>
          <w:szCs w:val="28"/>
        </w:rPr>
        <w:t>Бородкину Дарью Юрьевну</w:t>
      </w:r>
      <w:r w:rsidRPr="00BE5DC4">
        <w:rPr>
          <w:bCs/>
          <w:szCs w:val="28"/>
        </w:rPr>
        <w:t>;</w:t>
      </w:r>
    </w:p>
    <w:p w:rsidR="003242C0" w:rsidRPr="00BE5DC4" w:rsidRDefault="00032B9E" w:rsidP="006A3560">
      <w:pPr>
        <w:pStyle w:val="a3"/>
        <w:tabs>
          <w:tab w:val="left" w:pos="720"/>
        </w:tabs>
        <w:ind w:firstLine="708"/>
        <w:rPr>
          <w:szCs w:val="28"/>
        </w:rPr>
      </w:pPr>
      <w:r w:rsidRPr="00BE5DC4">
        <w:rPr>
          <w:bCs/>
          <w:szCs w:val="28"/>
        </w:rPr>
        <w:t>1.2.</w:t>
      </w:r>
      <w:r w:rsidR="006A3560" w:rsidRPr="00BE5DC4">
        <w:rPr>
          <w:bCs/>
          <w:szCs w:val="28"/>
        </w:rPr>
        <w:t>вве</w:t>
      </w:r>
      <w:r w:rsidR="00350F83" w:rsidRPr="00BE5DC4">
        <w:rPr>
          <w:bCs/>
          <w:szCs w:val="28"/>
        </w:rPr>
        <w:t xml:space="preserve">сти </w:t>
      </w:r>
      <w:r w:rsidR="006C7645" w:rsidRPr="00BE5DC4">
        <w:rPr>
          <w:bCs/>
          <w:szCs w:val="28"/>
        </w:rPr>
        <w:t>Барышеву Оксану Михайловну</w:t>
      </w:r>
      <w:r w:rsidRPr="00BE5DC4">
        <w:rPr>
          <w:bCs/>
          <w:szCs w:val="28"/>
        </w:rPr>
        <w:t xml:space="preserve"> </w:t>
      </w:r>
      <w:r w:rsidR="006A3560" w:rsidRPr="00BE5DC4">
        <w:rPr>
          <w:bCs/>
          <w:szCs w:val="28"/>
        </w:rPr>
        <w:t xml:space="preserve">- </w:t>
      </w:r>
      <w:r w:rsidR="00350F83" w:rsidRPr="00BE5DC4">
        <w:rPr>
          <w:szCs w:val="28"/>
        </w:rPr>
        <w:t>консультанта</w:t>
      </w:r>
      <w:r w:rsidR="006A3560" w:rsidRPr="00BE5DC4">
        <w:rPr>
          <w:szCs w:val="28"/>
        </w:rPr>
        <w:t xml:space="preserve"> сектора по правовым вопросам и кадрам администрации Вознесенского округа, секретаря  комиссии</w:t>
      </w:r>
      <w:r w:rsidR="00714E67" w:rsidRPr="00BE5DC4">
        <w:rPr>
          <w:bCs/>
          <w:szCs w:val="28"/>
        </w:rPr>
        <w:t>.</w:t>
      </w:r>
    </w:p>
    <w:p w:rsidR="003242C0" w:rsidRPr="00BE5DC4" w:rsidRDefault="003242C0" w:rsidP="003242C0">
      <w:pPr>
        <w:pStyle w:val="a3"/>
        <w:numPr>
          <w:ilvl w:val="0"/>
          <w:numId w:val="1"/>
        </w:numPr>
        <w:tabs>
          <w:tab w:val="left" w:pos="720"/>
        </w:tabs>
        <w:ind w:left="0" w:firstLine="708"/>
        <w:rPr>
          <w:szCs w:val="28"/>
        </w:rPr>
      </w:pPr>
      <w:r w:rsidRPr="00BE5DC4">
        <w:rPr>
          <w:szCs w:val="28"/>
        </w:rPr>
        <w:t>Утвердить состав комиссии согласно приложению.</w:t>
      </w:r>
    </w:p>
    <w:p w:rsidR="003242C0" w:rsidRPr="00BE5DC4" w:rsidRDefault="00435B90" w:rsidP="00714E67">
      <w:pPr>
        <w:pStyle w:val="a3"/>
        <w:numPr>
          <w:ilvl w:val="0"/>
          <w:numId w:val="1"/>
        </w:numPr>
        <w:tabs>
          <w:tab w:val="clear" w:pos="1278"/>
          <w:tab w:val="num" w:pos="0"/>
          <w:tab w:val="left" w:pos="720"/>
        </w:tabs>
        <w:ind w:left="0" w:firstLine="708"/>
        <w:rPr>
          <w:szCs w:val="28"/>
        </w:rPr>
      </w:pPr>
      <w:r w:rsidRPr="00BE5DC4">
        <w:rPr>
          <w:color w:val="000000"/>
          <w:szCs w:val="28"/>
        </w:rPr>
        <w:t xml:space="preserve">Контроль за исполнением настоящего решения возложить </w:t>
      </w:r>
      <w:proofErr w:type="gramStart"/>
      <w:r w:rsidRPr="00BE5DC4">
        <w:rPr>
          <w:color w:val="000000"/>
          <w:szCs w:val="28"/>
        </w:rPr>
        <w:t>на</w:t>
      </w:r>
      <w:proofErr w:type="gramEnd"/>
      <w:r w:rsidRPr="00BE5DC4">
        <w:rPr>
          <w:color w:val="000000"/>
          <w:szCs w:val="28"/>
        </w:rPr>
        <w:t xml:space="preserve"> комиссию Совета депутатов Вознесенского муниципального округа Нижегородской области по законодательству, вопросам местного самоуправления, организации работы Совета депутатов, охраны правопорядка, депутатской этике.</w:t>
      </w:r>
    </w:p>
    <w:p w:rsidR="000B462D" w:rsidRPr="00BE5DC4" w:rsidRDefault="000B462D" w:rsidP="00714E67">
      <w:pPr>
        <w:pStyle w:val="a7"/>
        <w:numPr>
          <w:ilvl w:val="0"/>
          <w:numId w:val="1"/>
        </w:numPr>
        <w:tabs>
          <w:tab w:val="clear" w:pos="1278"/>
          <w:tab w:val="num" w:pos="0"/>
        </w:tabs>
        <w:ind w:left="0" w:firstLine="708"/>
        <w:jc w:val="both"/>
        <w:rPr>
          <w:sz w:val="28"/>
          <w:szCs w:val="28"/>
        </w:rPr>
      </w:pPr>
      <w:r w:rsidRPr="00BE5DC4">
        <w:rPr>
          <w:sz w:val="28"/>
          <w:szCs w:val="28"/>
        </w:rPr>
        <w:t>Настоящее решение разместить на официальном сайте администрации Вознесенского муниципального  округа Нижегородской области в сети «Интернет».</w:t>
      </w:r>
    </w:p>
    <w:p w:rsidR="000B462D" w:rsidRPr="00BE5DC4" w:rsidRDefault="000B462D" w:rsidP="00714E67">
      <w:pPr>
        <w:pStyle w:val="a3"/>
        <w:tabs>
          <w:tab w:val="num" w:pos="0"/>
          <w:tab w:val="left" w:pos="720"/>
        </w:tabs>
        <w:ind w:firstLine="708"/>
        <w:rPr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032B9E" w:rsidRPr="00BE5DC4" w:rsidTr="00302F20">
        <w:tc>
          <w:tcPr>
            <w:tcW w:w="4926" w:type="dxa"/>
          </w:tcPr>
          <w:p w:rsidR="00032B9E" w:rsidRPr="00BE5DC4" w:rsidRDefault="00032B9E" w:rsidP="00302F2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5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</w:t>
            </w:r>
          </w:p>
          <w:p w:rsidR="00032B9E" w:rsidRPr="00BE5DC4" w:rsidRDefault="00032B9E" w:rsidP="00032B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5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Совета  депутатов  </w:t>
            </w:r>
          </w:p>
          <w:p w:rsidR="00032B9E" w:rsidRPr="00BE5DC4" w:rsidRDefault="00032B9E" w:rsidP="00302F2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5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А.В.Ежонков </w:t>
            </w:r>
          </w:p>
        </w:tc>
        <w:tc>
          <w:tcPr>
            <w:tcW w:w="4927" w:type="dxa"/>
          </w:tcPr>
          <w:p w:rsidR="00032B9E" w:rsidRPr="00BE5DC4" w:rsidRDefault="00032B9E" w:rsidP="00302F20">
            <w:pPr>
              <w:outlineLvl w:val="0"/>
              <w:rPr>
                <w:sz w:val="28"/>
                <w:szCs w:val="28"/>
              </w:rPr>
            </w:pPr>
            <w:r w:rsidRPr="00BE5DC4">
              <w:rPr>
                <w:sz w:val="28"/>
                <w:szCs w:val="28"/>
              </w:rPr>
              <w:t xml:space="preserve">                              Глава местного </w:t>
            </w:r>
          </w:p>
          <w:p w:rsidR="00032B9E" w:rsidRPr="00BE5DC4" w:rsidRDefault="00032B9E" w:rsidP="00302F20">
            <w:pPr>
              <w:outlineLvl w:val="0"/>
              <w:rPr>
                <w:sz w:val="28"/>
                <w:szCs w:val="28"/>
              </w:rPr>
            </w:pPr>
            <w:r w:rsidRPr="00BE5DC4">
              <w:rPr>
                <w:sz w:val="28"/>
                <w:szCs w:val="28"/>
              </w:rPr>
              <w:t xml:space="preserve">                      самоуправления округа </w:t>
            </w:r>
          </w:p>
          <w:p w:rsidR="00032B9E" w:rsidRPr="00BE5DC4" w:rsidRDefault="00032B9E" w:rsidP="00032B9E">
            <w:pPr>
              <w:outlineLvl w:val="0"/>
              <w:rPr>
                <w:color w:val="000000"/>
                <w:sz w:val="28"/>
                <w:szCs w:val="28"/>
              </w:rPr>
            </w:pPr>
            <w:r w:rsidRPr="00BE5DC4">
              <w:rPr>
                <w:sz w:val="28"/>
                <w:szCs w:val="28"/>
              </w:rPr>
              <w:t xml:space="preserve">                                    И.А.Мартынов</w:t>
            </w:r>
          </w:p>
        </w:tc>
      </w:tr>
    </w:tbl>
    <w:p w:rsidR="00435B90" w:rsidRPr="006A3560" w:rsidRDefault="00435B90" w:rsidP="003242C0">
      <w:pPr>
        <w:rPr>
          <w:sz w:val="26"/>
          <w:szCs w:val="26"/>
        </w:rPr>
      </w:pPr>
    </w:p>
    <w:p w:rsidR="003242C0" w:rsidRPr="004D5D8F" w:rsidRDefault="003242C0" w:rsidP="003242C0">
      <w:pPr>
        <w:pStyle w:val="ConsPlusNormal"/>
        <w:widowControl/>
        <w:ind w:left="4956" w:firstLine="0"/>
        <w:jc w:val="right"/>
        <w:rPr>
          <w:rFonts w:ascii="Times New Roman" w:hAnsi="Times New Roman" w:cs="Times New Roman"/>
          <w:sz w:val="24"/>
          <w:szCs w:val="28"/>
        </w:rPr>
      </w:pPr>
      <w:r w:rsidRPr="004D5D8F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 </w:t>
      </w:r>
    </w:p>
    <w:p w:rsidR="00435B90" w:rsidRPr="004D5D8F" w:rsidRDefault="003242C0" w:rsidP="004363C6">
      <w:pPr>
        <w:pStyle w:val="ConsPlusNormal"/>
        <w:widowControl/>
        <w:ind w:left="4956" w:firstLine="0"/>
        <w:jc w:val="right"/>
        <w:rPr>
          <w:rFonts w:ascii="Times New Roman" w:hAnsi="Times New Roman" w:cs="Times New Roman"/>
          <w:sz w:val="24"/>
          <w:szCs w:val="28"/>
        </w:rPr>
      </w:pPr>
      <w:r w:rsidRPr="004D5D8F">
        <w:rPr>
          <w:rFonts w:ascii="Times New Roman" w:hAnsi="Times New Roman" w:cs="Times New Roman"/>
          <w:sz w:val="24"/>
          <w:szCs w:val="28"/>
        </w:rPr>
        <w:t xml:space="preserve">к решению </w:t>
      </w:r>
      <w:r w:rsidR="004363C6" w:rsidRPr="004D5D8F">
        <w:rPr>
          <w:rFonts w:ascii="Times New Roman" w:hAnsi="Times New Roman" w:cs="Times New Roman"/>
          <w:sz w:val="24"/>
          <w:szCs w:val="28"/>
        </w:rPr>
        <w:t>Совета депутатов</w:t>
      </w:r>
    </w:p>
    <w:p w:rsidR="003242C0" w:rsidRPr="004D5D8F" w:rsidRDefault="003242C0" w:rsidP="00032B9E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8"/>
        </w:rPr>
      </w:pPr>
      <w:r w:rsidRPr="004D5D8F">
        <w:rPr>
          <w:rFonts w:ascii="Times New Roman" w:hAnsi="Times New Roman" w:cs="Times New Roman"/>
          <w:sz w:val="24"/>
          <w:szCs w:val="28"/>
        </w:rPr>
        <w:t xml:space="preserve">Вознесенского муниципального </w:t>
      </w:r>
      <w:r w:rsidR="00032B9E" w:rsidRPr="004D5D8F">
        <w:rPr>
          <w:rFonts w:ascii="Times New Roman" w:hAnsi="Times New Roman" w:cs="Times New Roman"/>
          <w:sz w:val="24"/>
          <w:szCs w:val="28"/>
        </w:rPr>
        <w:t>о</w:t>
      </w:r>
      <w:r w:rsidR="004363C6" w:rsidRPr="004D5D8F">
        <w:rPr>
          <w:rFonts w:ascii="Times New Roman" w:hAnsi="Times New Roman" w:cs="Times New Roman"/>
          <w:sz w:val="24"/>
          <w:szCs w:val="28"/>
        </w:rPr>
        <w:t>круга</w:t>
      </w:r>
    </w:p>
    <w:p w:rsidR="00032B9E" w:rsidRPr="004D5D8F" w:rsidRDefault="00032B9E" w:rsidP="00032B9E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8"/>
        </w:rPr>
      </w:pPr>
      <w:r w:rsidRPr="004D5D8F">
        <w:rPr>
          <w:rFonts w:ascii="Times New Roman" w:hAnsi="Times New Roman" w:cs="Times New Roman"/>
          <w:sz w:val="24"/>
          <w:szCs w:val="28"/>
        </w:rPr>
        <w:t>Нижегородской области</w:t>
      </w:r>
    </w:p>
    <w:p w:rsidR="003242C0" w:rsidRPr="004D5D8F" w:rsidRDefault="006A3560" w:rsidP="003242C0">
      <w:pPr>
        <w:jc w:val="right"/>
        <w:rPr>
          <w:szCs w:val="28"/>
        </w:rPr>
      </w:pPr>
      <w:r w:rsidRPr="004D5D8F">
        <w:rPr>
          <w:szCs w:val="28"/>
        </w:rPr>
        <w:t xml:space="preserve">от </w:t>
      </w:r>
      <w:r w:rsidR="00990AD7">
        <w:rPr>
          <w:szCs w:val="28"/>
        </w:rPr>
        <w:t>21</w:t>
      </w:r>
      <w:r w:rsidR="00D96CE0" w:rsidRPr="004D5D8F">
        <w:rPr>
          <w:szCs w:val="28"/>
        </w:rPr>
        <w:t>.</w:t>
      </w:r>
      <w:r w:rsidR="006C7645">
        <w:rPr>
          <w:szCs w:val="28"/>
        </w:rPr>
        <w:t>05</w:t>
      </w:r>
      <w:r w:rsidR="00350F83">
        <w:rPr>
          <w:szCs w:val="28"/>
        </w:rPr>
        <w:t>.202</w:t>
      </w:r>
      <w:r w:rsidR="006C7645">
        <w:rPr>
          <w:szCs w:val="28"/>
        </w:rPr>
        <w:t>6</w:t>
      </w:r>
      <w:r w:rsidR="004363C6" w:rsidRPr="004D5D8F">
        <w:rPr>
          <w:szCs w:val="28"/>
        </w:rPr>
        <w:t>г. №</w:t>
      </w:r>
      <w:r w:rsidR="00990AD7">
        <w:rPr>
          <w:szCs w:val="28"/>
        </w:rPr>
        <w:t>29</w:t>
      </w:r>
      <w:bookmarkStart w:id="0" w:name="_GoBack"/>
      <w:bookmarkEnd w:id="0"/>
    </w:p>
    <w:p w:rsidR="003242C0" w:rsidRPr="004D5D8F" w:rsidRDefault="003242C0" w:rsidP="004363C6">
      <w:pPr>
        <w:pStyle w:val="3"/>
        <w:tabs>
          <w:tab w:val="left" w:pos="5392"/>
        </w:tabs>
        <w:jc w:val="left"/>
        <w:rPr>
          <w:sz w:val="24"/>
        </w:rPr>
      </w:pPr>
    </w:p>
    <w:p w:rsidR="000C1142" w:rsidRPr="000C1142" w:rsidRDefault="000C1142" w:rsidP="000C1142">
      <w:pPr>
        <w:tabs>
          <w:tab w:val="left" w:pos="7020"/>
        </w:tabs>
        <w:ind w:left="360"/>
        <w:jc w:val="center"/>
        <w:rPr>
          <w:b/>
          <w:sz w:val="28"/>
        </w:rPr>
      </w:pPr>
      <w:r w:rsidRPr="000C1142">
        <w:rPr>
          <w:b/>
          <w:sz w:val="28"/>
        </w:rPr>
        <w:t>Состав комиссии</w:t>
      </w:r>
    </w:p>
    <w:p w:rsidR="000C1142" w:rsidRPr="000C1142" w:rsidRDefault="000C1142" w:rsidP="000C1142">
      <w:pPr>
        <w:tabs>
          <w:tab w:val="left" w:pos="7020"/>
        </w:tabs>
        <w:ind w:left="360"/>
        <w:jc w:val="center"/>
        <w:rPr>
          <w:b/>
          <w:sz w:val="28"/>
        </w:rPr>
      </w:pPr>
      <w:r w:rsidRPr="000C1142">
        <w:rPr>
          <w:b/>
          <w:sz w:val="28"/>
        </w:rPr>
        <w:t>Вознесенского муниципального округа</w:t>
      </w:r>
    </w:p>
    <w:p w:rsidR="000C1142" w:rsidRPr="000C1142" w:rsidRDefault="000C1142" w:rsidP="000C1142">
      <w:pPr>
        <w:tabs>
          <w:tab w:val="left" w:pos="7020"/>
        </w:tabs>
        <w:ind w:left="360"/>
        <w:jc w:val="center"/>
        <w:rPr>
          <w:b/>
          <w:sz w:val="28"/>
        </w:rPr>
      </w:pPr>
      <w:r w:rsidRPr="000C1142">
        <w:rPr>
          <w:b/>
          <w:sz w:val="28"/>
        </w:rPr>
        <w:t>Нижегородской области по назначению пенсии за выслугу лет</w:t>
      </w:r>
    </w:p>
    <w:p w:rsidR="003242C0" w:rsidRDefault="003242C0" w:rsidP="003242C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785"/>
      </w:tblGrid>
      <w:tr w:rsidR="000C1142" w:rsidRPr="00F21695" w:rsidTr="00F768F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42" w:rsidRPr="00F21695" w:rsidRDefault="000C1142" w:rsidP="00F768F7">
            <w:pPr>
              <w:tabs>
                <w:tab w:val="left" w:pos="900"/>
              </w:tabs>
            </w:pPr>
            <w:r w:rsidRPr="00F21695">
              <w:t xml:space="preserve">Сазонова Елена Николаевна 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42" w:rsidRPr="00F21695" w:rsidRDefault="000C1142" w:rsidP="00F768F7">
            <w:pPr>
              <w:tabs>
                <w:tab w:val="left" w:pos="900"/>
              </w:tabs>
            </w:pPr>
            <w:r w:rsidRPr="00F21695">
              <w:t>Депутат Совета депутатов  Вознесенского муниципального округа Нижегородской области, сопредседатель комиссии</w:t>
            </w:r>
          </w:p>
        </w:tc>
      </w:tr>
      <w:tr w:rsidR="000C1142" w:rsidRPr="00F21695" w:rsidTr="00F768F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42" w:rsidRPr="00F21695" w:rsidRDefault="000C1142" w:rsidP="00F768F7">
            <w:pPr>
              <w:tabs>
                <w:tab w:val="left" w:pos="900"/>
              </w:tabs>
            </w:pPr>
            <w:r w:rsidRPr="00F21695">
              <w:t>Сюндюкова Нина Алексеевна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42" w:rsidRPr="00F21695" w:rsidRDefault="000C1142" w:rsidP="00F768F7">
            <w:pPr>
              <w:tabs>
                <w:tab w:val="left" w:pos="900"/>
              </w:tabs>
            </w:pPr>
            <w:r w:rsidRPr="00F21695">
              <w:t>Управляющий делами администрации Вознесенского муниципального округа Нижегородской области, сопредседатель комиссии</w:t>
            </w:r>
          </w:p>
        </w:tc>
      </w:tr>
      <w:tr w:rsidR="000C1142" w:rsidRPr="00F21695" w:rsidTr="00F768F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42" w:rsidRPr="00F21695" w:rsidRDefault="006C7645" w:rsidP="00F768F7">
            <w:pPr>
              <w:tabs>
                <w:tab w:val="left" w:pos="900"/>
              </w:tabs>
            </w:pPr>
            <w:r>
              <w:t>Барышева Оксана Михайловна</w:t>
            </w:r>
            <w:r w:rsidR="000C1142" w:rsidRPr="00F21695">
              <w:t xml:space="preserve"> 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42" w:rsidRDefault="00350F83" w:rsidP="00F768F7">
            <w:pPr>
              <w:tabs>
                <w:tab w:val="left" w:pos="900"/>
              </w:tabs>
            </w:pPr>
            <w:r>
              <w:t>Консультант</w:t>
            </w:r>
            <w:r w:rsidR="000C1142" w:rsidRPr="00F21695">
              <w:t xml:space="preserve"> сектора по правовым вопросам </w:t>
            </w:r>
          </w:p>
          <w:p w:rsidR="000C1142" w:rsidRPr="00F21695" w:rsidRDefault="000C1142" w:rsidP="00F768F7">
            <w:pPr>
              <w:tabs>
                <w:tab w:val="left" w:pos="900"/>
              </w:tabs>
            </w:pPr>
            <w:r w:rsidRPr="00F21695">
              <w:t>и кадрам администрации  Вознесенского муниципального округа Нижегородской области, секретарь комиссии</w:t>
            </w:r>
          </w:p>
        </w:tc>
      </w:tr>
      <w:tr w:rsidR="000C1142" w:rsidRPr="00F21695" w:rsidTr="00F768F7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42" w:rsidRPr="00F21695" w:rsidRDefault="000C1142" w:rsidP="00F768F7">
            <w:pPr>
              <w:tabs>
                <w:tab w:val="left" w:pos="3195"/>
              </w:tabs>
            </w:pPr>
            <w:r w:rsidRPr="00F21695">
              <w:tab/>
            </w:r>
          </w:p>
          <w:p w:rsidR="000C1142" w:rsidRPr="00F21695" w:rsidRDefault="000C1142" w:rsidP="00F768F7">
            <w:pPr>
              <w:tabs>
                <w:tab w:val="left" w:pos="3195"/>
              </w:tabs>
            </w:pPr>
            <w:r w:rsidRPr="00F21695">
              <w:t xml:space="preserve">                                                        Члены комиссии</w:t>
            </w:r>
          </w:p>
          <w:p w:rsidR="000C1142" w:rsidRPr="00F21695" w:rsidRDefault="000C1142" w:rsidP="00F768F7">
            <w:pPr>
              <w:tabs>
                <w:tab w:val="left" w:pos="3195"/>
              </w:tabs>
            </w:pPr>
          </w:p>
        </w:tc>
      </w:tr>
      <w:tr w:rsidR="000C1142" w:rsidRPr="00F21695" w:rsidTr="00F768F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42" w:rsidRPr="00F21695" w:rsidRDefault="000C1142" w:rsidP="00F768F7">
            <w:pPr>
              <w:tabs>
                <w:tab w:val="left" w:pos="900"/>
              </w:tabs>
            </w:pPr>
            <w:r w:rsidRPr="00F21695">
              <w:t>Бородачев Александр Васильевич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42" w:rsidRPr="00F21695" w:rsidRDefault="000C1142" w:rsidP="00F768F7">
            <w:pPr>
              <w:tabs>
                <w:tab w:val="left" w:pos="900"/>
              </w:tabs>
            </w:pPr>
            <w:r>
              <w:t xml:space="preserve">Депутат Совета депутатов </w:t>
            </w:r>
            <w:r w:rsidRPr="00F21695">
              <w:t>Воз</w:t>
            </w:r>
            <w:r>
              <w:t xml:space="preserve">несенского муниципального округа </w:t>
            </w:r>
            <w:r w:rsidRPr="00F21695">
              <w:t xml:space="preserve"> Нижегородской области</w:t>
            </w:r>
          </w:p>
          <w:p w:rsidR="000C1142" w:rsidRPr="00F21695" w:rsidRDefault="000C1142" w:rsidP="00F768F7">
            <w:pPr>
              <w:tabs>
                <w:tab w:val="left" w:pos="900"/>
              </w:tabs>
            </w:pPr>
          </w:p>
        </w:tc>
      </w:tr>
      <w:tr w:rsidR="000C1142" w:rsidRPr="00F21695" w:rsidTr="00F768F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42" w:rsidRPr="00F21695" w:rsidRDefault="000C1142" w:rsidP="00F768F7">
            <w:pPr>
              <w:tabs>
                <w:tab w:val="left" w:pos="900"/>
              </w:tabs>
            </w:pPr>
            <w:r w:rsidRPr="00F21695">
              <w:t xml:space="preserve">Епишкова Марина Евгеньевна 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42" w:rsidRPr="00F21695" w:rsidRDefault="000C1142" w:rsidP="00F768F7">
            <w:pPr>
              <w:tabs>
                <w:tab w:val="left" w:pos="900"/>
              </w:tabs>
            </w:pPr>
            <w:r w:rsidRPr="00F21695">
              <w:t>Начальник финансового управления администрации Воз</w:t>
            </w:r>
            <w:r>
              <w:t>несенского муниципального округа</w:t>
            </w:r>
            <w:r w:rsidRPr="00F21695">
              <w:t xml:space="preserve"> Нижегородской области</w:t>
            </w:r>
          </w:p>
        </w:tc>
      </w:tr>
      <w:tr w:rsidR="000C1142" w:rsidRPr="00F21695" w:rsidTr="00F768F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42" w:rsidRPr="00F21695" w:rsidRDefault="000C1142" w:rsidP="00F768F7">
            <w:pPr>
              <w:tabs>
                <w:tab w:val="left" w:pos="900"/>
              </w:tabs>
            </w:pPr>
            <w:r w:rsidRPr="00F21695">
              <w:t xml:space="preserve">Казакова Ирина Васильевна 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42" w:rsidRPr="00F21695" w:rsidRDefault="000C1142" w:rsidP="00F768F7">
            <w:pPr>
              <w:tabs>
                <w:tab w:val="left" w:pos="900"/>
              </w:tabs>
            </w:pPr>
            <w:r w:rsidRPr="00F21695">
              <w:t xml:space="preserve">Начальник сектора по организационной работе Совета </w:t>
            </w:r>
            <w:r>
              <w:t>д</w:t>
            </w:r>
            <w:r w:rsidRPr="00F21695">
              <w:t xml:space="preserve">епутатов Вознесенского муниципального округа Нижегородской области </w:t>
            </w:r>
          </w:p>
        </w:tc>
      </w:tr>
      <w:tr w:rsidR="000C1142" w:rsidRPr="00F21695" w:rsidTr="00F768F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42" w:rsidRPr="00F21695" w:rsidRDefault="000C1142" w:rsidP="00F768F7">
            <w:pPr>
              <w:tabs>
                <w:tab w:val="left" w:pos="900"/>
              </w:tabs>
            </w:pPr>
            <w:r w:rsidRPr="00F21695">
              <w:t>Литвинов Данила Викторович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42" w:rsidRPr="00F21695" w:rsidRDefault="00350F83" w:rsidP="00F768F7">
            <w:pPr>
              <w:tabs>
                <w:tab w:val="left" w:pos="900"/>
              </w:tabs>
            </w:pPr>
            <w:r>
              <w:t xml:space="preserve">Начальник </w:t>
            </w:r>
            <w:r w:rsidR="000C1142" w:rsidRPr="00F21695">
              <w:t>сектора по правовым вопросам и кадрам администрации Вознесенского муниципального округа Нижегородской области</w:t>
            </w:r>
          </w:p>
        </w:tc>
      </w:tr>
      <w:tr w:rsidR="000C1142" w:rsidRPr="00F21695" w:rsidTr="00F768F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42" w:rsidRPr="00F21695" w:rsidRDefault="000C1142" w:rsidP="00F768F7">
            <w:pPr>
              <w:tabs>
                <w:tab w:val="left" w:pos="900"/>
              </w:tabs>
            </w:pPr>
            <w:r w:rsidRPr="00F21695">
              <w:t xml:space="preserve">Назаркин Евгений Юрьевич </w:t>
            </w:r>
          </w:p>
          <w:p w:rsidR="000C1142" w:rsidRPr="00F21695" w:rsidRDefault="000C1142" w:rsidP="00F768F7">
            <w:pPr>
              <w:tabs>
                <w:tab w:val="left" w:pos="900"/>
              </w:tabs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42" w:rsidRPr="00F21695" w:rsidRDefault="000C1142" w:rsidP="00F768F7">
            <w:pPr>
              <w:tabs>
                <w:tab w:val="left" w:pos="900"/>
              </w:tabs>
            </w:pPr>
            <w:r>
              <w:t>Депутат Совета д</w:t>
            </w:r>
            <w:r w:rsidRPr="00F21695">
              <w:t>епутатов  Вознесенского муниципального округа Нижегородской области</w:t>
            </w:r>
          </w:p>
          <w:p w:rsidR="000C1142" w:rsidRPr="00F21695" w:rsidRDefault="000C1142" w:rsidP="00F768F7">
            <w:pPr>
              <w:tabs>
                <w:tab w:val="left" w:pos="900"/>
              </w:tabs>
            </w:pPr>
          </w:p>
        </w:tc>
      </w:tr>
    </w:tbl>
    <w:p w:rsidR="000C1142" w:rsidRPr="00F21695" w:rsidRDefault="000C1142" w:rsidP="000C1142"/>
    <w:p w:rsidR="008A1670" w:rsidRDefault="008A1670" w:rsidP="00E13608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</w:p>
    <w:p w:rsidR="00967E91" w:rsidRDefault="00967E91" w:rsidP="00E13608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</w:p>
    <w:p w:rsidR="00967E91" w:rsidRDefault="00967E91" w:rsidP="00E13608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</w:p>
    <w:p w:rsidR="00967E91" w:rsidRDefault="00967E91" w:rsidP="00E13608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</w:p>
    <w:p w:rsidR="00967E91" w:rsidRDefault="00967E91" w:rsidP="00E13608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</w:p>
    <w:p w:rsidR="00967E91" w:rsidRDefault="00967E91" w:rsidP="00E13608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</w:p>
    <w:p w:rsidR="00967E91" w:rsidRDefault="00967E91" w:rsidP="00E13608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</w:p>
    <w:p w:rsidR="00967E91" w:rsidRDefault="00967E91" w:rsidP="00E13608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</w:p>
    <w:p w:rsidR="00967E91" w:rsidRDefault="00967E91" w:rsidP="00E13608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</w:p>
    <w:p w:rsidR="00967E91" w:rsidRDefault="00967E91" w:rsidP="00E13608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</w:p>
    <w:sectPr w:rsidR="00967E91" w:rsidSect="00774C27">
      <w:pgSz w:w="11906" w:h="16838"/>
      <w:pgMar w:top="1134" w:right="849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212B"/>
    <w:multiLevelType w:val="hybridMultilevel"/>
    <w:tmpl w:val="BAC82CE2"/>
    <w:lvl w:ilvl="0" w:tplc="D19A99D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2C8037F"/>
    <w:multiLevelType w:val="hybridMultilevel"/>
    <w:tmpl w:val="BC34B4A2"/>
    <w:lvl w:ilvl="0" w:tplc="F29623C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612F9E"/>
    <w:multiLevelType w:val="hybridMultilevel"/>
    <w:tmpl w:val="CAE8BC96"/>
    <w:lvl w:ilvl="0" w:tplc="7FBCD29A">
      <w:start w:val="1"/>
      <w:numFmt w:val="decimal"/>
      <w:lvlText w:val="%1."/>
      <w:lvlJc w:val="left"/>
      <w:pPr>
        <w:tabs>
          <w:tab w:val="num" w:pos="1278"/>
        </w:tabs>
        <w:ind w:left="1278" w:hanging="570"/>
      </w:pPr>
      <w:rPr>
        <w:rFonts w:hint="default"/>
      </w:rPr>
    </w:lvl>
    <w:lvl w:ilvl="1" w:tplc="EF9E17B6">
      <w:numFmt w:val="none"/>
      <w:lvlText w:val=""/>
      <w:lvlJc w:val="left"/>
      <w:pPr>
        <w:tabs>
          <w:tab w:val="num" w:pos="360"/>
        </w:tabs>
      </w:pPr>
    </w:lvl>
    <w:lvl w:ilvl="2" w:tplc="09D80C8E">
      <w:numFmt w:val="none"/>
      <w:lvlText w:val=""/>
      <w:lvlJc w:val="left"/>
      <w:pPr>
        <w:tabs>
          <w:tab w:val="num" w:pos="360"/>
        </w:tabs>
      </w:pPr>
    </w:lvl>
    <w:lvl w:ilvl="3" w:tplc="EE1C3906">
      <w:numFmt w:val="none"/>
      <w:lvlText w:val=""/>
      <w:lvlJc w:val="left"/>
      <w:pPr>
        <w:tabs>
          <w:tab w:val="num" w:pos="360"/>
        </w:tabs>
      </w:pPr>
    </w:lvl>
    <w:lvl w:ilvl="4" w:tplc="10283772">
      <w:numFmt w:val="none"/>
      <w:lvlText w:val=""/>
      <w:lvlJc w:val="left"/>
      <w:pPr>
        <w:tabs>
          <w:tab w:val="num" w:pos="360"/>
        </w:tabs>
      </w:pPr>
    </w:lvl>
    <w:lvl w:ilvl="5" w:tplc="9F76EA34">
      <w:numFmt w:val="none"/>
      <w:lvlText w:val=""/>
      <w:lvlJc w:val="left"/>
      <w:pPr>
        <w:tabs>
          <w:tab w:val="num" w:pos="360"/>
        </w:tabs>
      </w:pPr>
    </w:lvl>
    <w:lvl w:ilvl="6" w:tplc="49467EFE">
      <w:numFmt w:val="none"/>
      <w:lvlText w:val=""/>
      <w:lvlJc w:val="left"/>
      <w:pPr>
        <w:tabs>
          <w:tab w:val="num" w:pos="360"/>
        </w:tabs>
      </w:pPr>
    </w:lvl>
    <w:lvl w:ilvl="7" w:tplc="571C376E">
      <w:numFmt w:val="none"/>
      <w:lvlText w:val=""/>
      <w:lvlJc w:val="left"/>
      <w:pPr>
        <w:tabs>
          <w:tab w:val="num" w:pos="360"/>
        </w:tabs>
      </w:pPr>
    </w:lvl>
    <w:lvl w:ilvl="8" w:tplc="E2402E0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C0"/>
    <w:rsid w:val="0002537D"/>
    <w:rsid w:val="00032B9E"/>
    <w:rsid w:val="000372DD"/>
    <w:rsid w:val="000B462D"/>
    <w:rsid w:val="000C1142"/>
    <w:rsid w:val="001460DE"/>
    <w:rsid w:val="00196A20"/>
    <w:rsid w:val="00260797"/>
    <w:rsid w:val="00295C7D"/>
    <w:rsid w:val="003242C0"/>
    <w:rsid w:val="00350F83"/>
    <w:rsid w:val="003A6403"/>
    <w:rsid w:val="003F5750"/>
    <w:rsid w:val="00433E15"/>
    <w:rsid w:val="00435B90"/>
    <w:rsid w:val="004363C6"/>
    <w:rsid w:val="0045644E"/>
    <w:rsid w:val="004D5D8F"/>
    <w:rsid w:val="005111B3"/>
    <w:rsid w:val="006A3560"/>
    <w:rsid w:val="006C7645"/>
    <w:rsid w:val="006E77D9"/>
    <w:rsid w:val="00714E67"/>
    <w:rsid w:val="00774C27"/>
    <w:rsid w:val="0084443F"/>
    <w:rsid w:val="00896D86"/>
    <w:rsid w:val="008A1670"/>
    <w:rsid w:val="00967E91"/>
    <w:rsid w:val="00990AD7"/>
    <w:rsid w:val="00AC02F6"/>
    <w:rsid w:val="00AF48A0"/>
    <w:rsid w:val="00BA4306"/>
    <w:rsid w:val="00BE5DC4"/>
    <w:rsid w:val="00D96CE0"/>
    <w:rsid w:val="00E13608"/>
    <w:rsid w:val="00E4124D"/>
    <w:rsid w:val="00EC2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42C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3242C0"/>
    <w:pPr>
      <w:keepNext/>
      <w:jc w:val="center"/>
      <w:outlineLvl w:val="1"/>
    </w:pPr>
    <w:rPr>
      <w:b/>
      <w:bCs/>
      <w:spacing w:val="100"/>
      <w:sz w:val="36"/>
    </w:rPr>
  </w:style>
  <w:style w:type="paragraph" w:styleId="3">
    <w:name w:val="heading 3"/>
    <w:basedOn w:val="a"/>
    <w:next w:val="a"/>
    <w:link w:val="30"/>
    <w:qFormat/>
    <w:rsid w:val="003242C0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3242C0"/>
    <w:pPr>
      <w:keepNext/>
      <w:spacing w:line="360" w:lineRule="auto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42C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242C0"/>
    <w:rPr>
      <w:rFonts w:ascii="Times New Roman" w:eastAsia="Times New Roman" w:hAnsi="Times New Roman" w:cs="Times New Roman"/>
      <w:b/>
      <w:bCs/>
      <w:spacing w:val="100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242C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242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3242C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242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242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07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79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B462D"/>
    <w:pPr>
      <w:ind w:left="720"/>
      <w:contextualSpacing/>
    </w:pPr>
  </w:style>
  <w:style w:type="table" w:styleId="a8">
    <w:name w:val="Table Grid"/>
    <w:basedOn w:val="a1"/>
    <w:rsid w:val="00032B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42C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3242C0"/>
    <w:pPr>
      <w:keepNext/>
      <w:jc w:val="center"/>
      <w:outlineLvl w:val="1"/>
    </w:pPr>
    <w:rPr>
      <w:b/>
      <w:bCs/>
      <w:spacing w:val="100"/>
      <w:sz w:val="36"/>
    </w:rPr>
  </w:style>
  <w:style w:type="paragraph" w:styleId="3">
    <w:name w:val="heading 3"/>
    <w:basedOn w:val="a"/>
    <w:next w:val="a"/>
    <w:link w:val="30"/>
    <w:qFormat/>
    <w:rsid w:val="003242C0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3242C0"/>
    <w:pPr>
      <w:keepNext/>
      <w:spacing w:line="360" w:lineRule="auto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42C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242C0"/>
    <w:rPr>
      <w:rFonts w:ascii="Times New Roman" w:eastAsia="Times New Roman" w:hAnsi="Times New Roman" w:cs="Times New Roman"/>
      <w:b/>
      <w:bCs/>
      <w:spacing w:val="100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242C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242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3242C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242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242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07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79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B462D"/>
    <w:pPr>
      <w:ind w:left="720"/>
      <w:contextualSpacing/>
    </w:pPr>
  </w:style>
  <w:style w:type="table" w:styleId="a8">
    <w:name w:val="Table Grid"/>
    <w:basedOn w:val="a1"/>
    <w:rsid w:val="00032B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MyasnikovaNM</dc:creator>
  <cp:lastModifiedBy>KAZAKOVA</cp:lastModifiedBy>
  <cp:revision>2</cp:revision>
  <cp:lastPrinted>2026-05-19T10:09:00Z</cp:lastPrinted>
  <dcterms:created xsi:type="dcterms:W3CDTF">2026-05-20T08:08:00Z</dcterms:created>
  <dcterms:modified xsi:type="dcterms:W3CDTF">2026-05-20T08:08:00Z</dcterms:modified>
</cp:coreProperties>
</file>