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A4" w:rsidRPr="008D3A28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D3A28">
        <w:rPr>
          <w:rFonts w:ascii="Times New Roman" w:eastAsia="Times New Roman" w:hAnsi="Times New Roman" w:cs="Times New Roman"/>
          <w:sz w:val="28"/>
          <w:szCs w:val="2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.75pt" o:ole="" fillcolor="window">
            <v:imagedata r:id="rId6" o:title=""/>
          </v:shape>
          <o:OLEObject Type="Embed" ProgID="Word.Picture.8" ShapeID="_x0000_i1025" DrawAspect="Content" ObjectID="_1845461108" r:id="rId7"/>
        </w:object>
      </w:r>
    </w:p>
    <w:p w:rsidR="00A03EA4" w:rsidRPr="008D3A28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EA4" w:rsidRPr="00901EFF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1EFF">
        <w:rPr>
          <w:rFonts w:ascii="Times New Roman" w:hAnsi="Times New Roman" w:cs="Times New Roman"/>
          <w:sz w:val="32"/>
          <w:szCs w:val="32"/>
        </w:rPr>
        <w:t>СОВЕТ ДЕПУТАТОВ</w:t>
      </w:r>
    </w:p>
    <w:p w:rsidR="00A03EA4" w:rsidRPr="00901EFF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901EFF">
        <w:rPr>
          <w:rFonts w:ascii="Times New Roman" w:hAnsi="Times New Roman" w:cs="Times New Roman"/>
          <w:caps/>
          <w:sz w:val="32"/>
          <w:szCs w:val="32"/>
        </w:rPr>
        <w:t xml:space="preserve"> Вознесенского муниципального ОКРУГА</w:t>
      </w:r>
    </w:p>
    <w:p w:rsidR="00A03EA4" w:rsidRPr="00901EFF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901EFF">
        <w:rPr>
          <w:rFonts w:ascii="Times New Roman" w:hAnsi="Times New Roman" w:cs="Times New Roman"/>
          <w:caps/>
          <w:sz w:val="32"/>
          <w:szCs w:val="32"/>
        </w:rPr>
        <w:t>Нижегородской области</w:t>
      </w:r>
    </w:p>
    <w:p w:rsidR="00A03EA4" w:rsidRPr="008D3A28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EA4" w:rsidRPr="00901EFF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1EFF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A03EA4" w:rsidRPr="008D3A28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EA4" w:rsidRPr="00CC37EE" w:rsidRDefault="00CF4FD2" w:rsidP="000F0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июля</w:t>
      </w:r>
      <w:r w:rsidR="00A03EA4" w:rsidRPr="00CC37E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03EA4" w:rsidRPr="00CC37EE">
        <w:rPr>
          <w:rFonts w:ascii="Times New Roman" w:hAnsi="Times New Roman" w:cs="Times New Roman"/>
          <w:sz w:val="28"/>
          <w:szCs w:val="28"/>
        </w:rPr>
        <w:t xml:space="preserve"> года                  </w:t>
      </w:r>
      <w:r w:rsidR="00272AD5">
        <w:rPr>
          <w:rFonts w:ascii="Times New Roman" w:hAnsi="Times New Roman" w:cs="Times New Roman"/>
          <w:sz w:val="28"/>
          <w:szCs w:val="28"/>
        </w:rPr>
        <w:t xml:space="preserve">       </w:t>
      </w:r>
      <w:r w:rsidR="00A03EA4" w:rsidRPr="00CC37EE">
        <w:rPr>
          <w:rFonts w:ascii="Times New Roman" w:hAnsi="Times New Roman" w:cs="Times New Roman"/>
          <w:sz w:val="28"/>
          <w:szCs w:val="28"/>
        </w:rPr>
        <w:t xml:space="preserve">                                   №</w:t>
      </w:r>
      <w:r w:rsidR="00272AD5">
        <w:rPr>
          <w:rFonts w:ascii="Times New Roman" w:hAnsi="Times New Roman" w:cs="Times New Roman"/>
          <w:sz w:val="28"/>
          <w:szCs w:val="28"/>
        </w:rPr>
        <w:t>48</w:t>
      </w:r>
    </w:p>
    <w:p w:rsidR="00A03EA4" w:rsidRPr="00CC37EE" w:rsidRDefault="00A03EA4" w:rsidP="00A03EA4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</w:p>
    <w:p w:rsidR="00CC37EE" w:rsidRDefault="00A872C4" w:rsidP="00A872C4">
      <w:pPr>
        <w:pStyle w:val="a6"/>
        <w:ind w:firstLine="142"/>
        <w:jc w:val="center"/>
        <w:rPr>
          <w:b/>
          <w:sz w:val="28"/>
          <w:szCs w:val="28"/>
        </w:rPr>
      </w:pPr>
      <w:r w:rsidRPr="00CC37EE">
        <w:rPr>
          <w:b/>
          <w:color w:val="333333"/>
          <w:sz w:val="28"/>
          <w:szCs w:val="28"/>
        </w:rPr>
        <w:t xml:space="preserve">О внесении изменений в состав  </w:t>
      </w:r>
      <w:r w:rsidR="00F6186D" w:rsidRPr="00CC37EE">
        <w:rPr>
          <w:b/>
          <w:color w:val="333333"/>
          <w:sz w:val="28"/>
          <w:szCs w:val="28"/>
        </w:rPr>
        <w:t>постоянных комиссий</w:t>
      </w:r>
      <w:r w:rsidRPr="00CC37EE">
        <w:rPr>
          <w:b/>
          <w:sz w:val="28"/>
          <w:szCs w:val="28"/>
        </w:rPr>
        <w:t xml:space="preserve"> </w:t>
      </w:r>
    </w:p>
    <w:p w:rsidR="00F6186D" w:rsidRPr="00CC37EE" w:rsidRDefault="00A872C4" w:rsidP="00A872C4">
      <w:pPr>
        <w:pStyle w:val="a6"/>
        <w:ind w:firstLine="142"/>
        <w:jc w:val="center"/>
        <w:rPr>
          <w:b/>
          <w:sz w:val="28"/>
          <w:szCs w:val="28"/>
        </w:rPr>
      </w:pPr>
      <w:r w:rsidRPr="00CC37EE">
        <w:rPr>
          <w:b/>
          <w:sz w:val="28"/>
          <w:szCs w:val="28"/>
        </w:rPr>
        <w:t>Совета депутатов</w:t>
      </w:r>
      <w:r w:rsidR="00F6186D" w:rsidRPr="00CC37EE">
        <w:rPr>
          <w:b/>
          <w:sz w:val="28"/>
          <w:szCs w:val="28"/>
        </w:rPr>
        <w:t xml:space="preserve"> Вознесенского муниципального округа Нижегородской области</w:t>
      </w:r>
    </w:p>
    <w:p w:rsidR="000F0463" w:rsidRPr="00CC37EE" w:rsidRDefault="000F0463" w:rsidP="00A872C4">
      <w:pPr>
        <w:pStyle w:val="a6"/>
        <w:ind w:firstLine="142"/>
        <w:jc w:val="center"/>
        <w:rPr>
          <w:b/>
          <w:sz w:val="28"/>
          <w:szCs w:val="28"/>
        </w:rPr>
      </w:pPr>
    </w:p>
    <w:p w:rsidR="000F0463" w:rsidRPr="00CC37EE" w:rsidRDefault="000F0463" w:rsidP="00A872C4">
      <w:pPr>
        <w:pStyle w:val="a6"/>
        <w:ind w:firstLine="142"/>
        <w:jc w:val="center"/>
        <w:rPr>
          <w:b/>
          <w:sz w:val="28"/>
          <w:szCs w:val="28"/>
        </w:rPr>
      </w:pPr>
    </w:p>
    <w:p w:rsidR="00A03EA4" w:rsidRPr="00CC37EE" w:rsidRDefault="00561EC6" w:rsidP="00CC37EE">
      <w:pPr>
        <w:pStyle w:val="a5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CC37EE">
        <w:rPr>
          <w:color w:val="333333"/>
          <w:sz w:val="28"/>
          <w:szCs w:val="28"/>
        </w:rPr>
        <w:t>В соответствии со статьями 12</w:t>
      </w:r>
      <w:r w:rsidR="000F0463" w:rsidRPr="00CC37EE">
        <w:rPr>
          <w:color w:val="333333"/>
          <w:sz w:val="28"/>
          <w:szCs w:val="28"/>
        </w:rPr>
        <w:t>,</w:t>
      </w:r>
      <w:r w:rsidRPr="00CC37EE">
        <w:rPr>
          <w:color w:val="333333"/>
          <w:sz w:val="28"/>
          <w:szCs w:val="28"/>
        </w:rPr>
        <w:t>13 Регламента Совета депутатов Вознесенского муниципального округа</w:t>
      </w:r>
      <w:r w:rsidR="000F0463" w:rsidRPr="00CC37EE">
        <w:rPr>
          <w:color w:val="333333"/>
          <w:sz w:val="28"/>
          <w:szCs w:val="28"/>
        </w:rPr>
        <w:t xml:space="preserve"> Нижегородской области,</w:t>
      </w:r>
    </w:p>
    <w:p w:rsidR="00A03EA4" w:rsidRPr="00CC37EE" w:rsidRDefault="00A03EA4" w:rsidP="00A0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EA4" w:rsidRPr="00CC37EE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7EE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:rsidR="00A03EA4" w:rsidRPr="00CC37EE" w:rsidRDefault="00A03EA4" w:rsidP="00A03E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86D" w:rsidRDefault="00A872C4" w:rsidP="00AF20A6">
      <w:pPr>
        <w:pStyle w:val="a6"/>
        <w:ind w:firstLine="708"/>
        <w:jc w:val="both"/>
        <w:rPr>
          <w:color w:val="333333"/>
          <w:sz w:val="28"/>
          <w:szCs w:val="28"/>
        </w:rPr>
      </w:pPr>
      <w:r w:rsidRPr="00CC37EE">
        <w:rPr>
          <w:rStyle w:val="s1"/>
          <w:color w:val="000000"/>
          <w:sz w:val="28"/>
          <w:szCs w:val="28"/>
        </w:rPr>
        <w:t>1.</w:t>
      </w:r>
      <w:r w:rsidR="00A03EA4" w:rsidRPr="00CC37EE">
        <w:rPr>
          <w:rStyle w:val="s1"/>
          <w:color w:val="000000"/>
          <w:sz w:val="28"/>
          <w:szCs w:val="28"/>
        </w:rPr>
        <w:t xml:space="preserve">Внести </w:t>
      </w:r>
      <w:r w:rsidRPr="00CC37EE">
        <w:rPr>
          <w:color w:val="333333"/>
          <w:sz w:val="28"/>
          <w:szCs w:val="28"/>
        </w:rPr>
        <w:t xml:space="preserve">в состав  </w:t>
      </w:r>
      <w:r w:rsidR="00F6186D" w:rsidRPr="00CC37EE">
        <w:rPr>
          <w:color w:val="333333"/>
          <w:sz w:val="28"/>
          <w:szCs w:val="28"/>
        </w:rPr>
        <w:t>постоянных комиссий Совета депутатов Вознесенского муниципального округа Нижегородской области</w:t>
      </w:r>
      <w:r w:rsidR="00561EC6" w:rsidRPr="00CC37EE">
        <w:rPr>
          <w:color w:val="333333"/>
          <w:sz w:val="28"/>
          <w:szCs w:val="28"/>
        </w:rPr>
        <w:t>, утвержденный решением Совета депутатов округа от 27.09.2022г.№8</w:t>
      </w:r>
      <w:r w:rsidR="00F6186D" w:rsidRPr="00CC37EE">
        <w:rPr>
          <w:color w:val="333333"/>
          <w:sz w:val="28"/>
          <w:szCs w:val="28"/>
        </w:rPr>
        <w:t xml:space="preserve"> </w:t>
      </w:r>
      <w:r w:rsidR="00A02D70">
        <w:rPr>
          <w:color w:val="333333"/>
          <w:sz w:val="28"/>
          <w:szCs w:val="28"/>
        </w:rPr>
        <w:t>(с изменениями от 12.10.2023г.№243, от 14.05.2024г.№30</w:t>
      </w:r>
      <w:r w:rsidR="00CF4FD2">
        <w:rPr>
          <w:color w:val="333333"/>
          <w:sz w:val="28"/>
          <w:szCs w:val="28"/>
        </w:rPr>
        <w:t>, от 15.10.2024г. №66</w:t>
      </w:r>
      <w:r w:rsidR="00A02D70">
        <w:rPr>
          <w:color w:val="333333"/>
          <w:sz w:val="28"/>
          <w:szCs w:val="28"/>
        </w:rPr>
        <w:t xml:space="preserve">) </w:t>
      </w:r>
      <w:r w:rsidR="00F6186D" w:rsidRPr="00CC37EE">
        <w:rPr>
          <w:color w:val="333333"/>
          <w:sz w:val="28"/>
          <w:szCs w:val="28"/>
        </w:rPr>
        <w:t>следующ</w:t>
      </w:r>
      <w:r w:rsidR="00A02D70">
        <w:rPr>
          <w:color w:val="333333"/>
          <w:sz w:val="28"/>
          <w:szCs w:val="28"/>
        </w:rPr>
        <w:t>е</w:t>
      </w:r>
      <w:r w:rsidR="00F6186D" w:rsidRPr="00CC37EE">
        <w:rPr>
          <w:color w:val="333333"/>
          <w:sz w:val="28"/>
          <w:szCs w:val="28"/>
        </w:rPr>
        <w:t>е изменени</w:t>
      </w:r>
      <w:r w:rsidR="00A02D70">
        <w:rPr>
          <w:color w:val="333333"/>
          <w:sz w:val="28"/>
          <w:szCs w:val="28"/>
        </w:rPr>
        <w:t>е</w:t>
      </w:r>
      <w:r w:rsidR="00F6186D" w:rsidRPr="00CC37EE">
        <w:rPr>
          <w:color w:val="333333"/>
          <w:sz w:val="28"/>
          <w:szCs w:val="28"/>
        </w:rPr>
        <w:t>:</w:t>
      </w:r>
    </w:p>
    <w:p w:rsidR="00CF4FD2" w:rsidRDefault="008A0954" w:rsidP="00CF4FD2">
      <w:pPr>
        <w:spacing w:after="0" w:line="240" w:lineRule="auto"/>
        <w:ind w:firstLine="709"/>
        <w:jc w:val="both"/>
        <w:rPr>
          <w:sz w:val="28"/>
          <w:szCs w:val="28"/>
        </w:rPr>
      </w:pPr>
      <w:r w:rsidRPr="00CF4FD2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CF4FD2" w:rsidRPr="00CF4FD2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вывести </w:t>
      </w:r>
      <w:r w:rsidR="00CF4FD2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Бударгина Е.И. </w:t>
      </w:r>
      <w:r w:rsidR="00CF4FD2" w:rsidRPr="00CF4FD2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из состава постоянной комиссии </w:t>
      </w:r>
      <w:r w:rsidR="00CF4FD2" w:rsidRPr="00CF4FD2">
        <w:rPr>
          <w:rFonts w:ascii="Times New Roman" w:hAnsi="Times New Roman" w:cs="Times New Roman"/>
          <w:sz w:val="28"/>
          <w:szCs w:val="28"/>
        </w:rPr>
        <w:t>по законодательству, вопросам</w:t>
      </w:r>
      <w:r w:rsidR="00CF4FD2" w:rsidRPr="0053193B">
        <w:rPr>
          <w:rFonts w:ascii="Times New Roman" w:hAnsi="Times New Roman" w:cs="Times New Roman"/>
          <w:sz w:val="28"/>
          <w:szCs w:val="28"/>
        </w:rPr>
        <w:t xml:space="preserve"> местного самоуправления, организации работы Совета депутатов,</w:t>
      </w:r>
      <w:r w:rsidR="00CF4FD2">
        <w:rPr>
          <w:rFonts w:ascii="Times New Roman" w:hAnsi="Times New Roman" w:cs="Times New Roman"/>
          <w:sz w:val="28"/>
          <w:szCs w:val="28"/>
        </w:rPr>
        <w:t xml:space="preserve"> </w:t>
      </w:r>
      <w:r w:rsidR="00CF4FD2" w:rsidRPr="0053193B">
        <w:rPr>
          <w:rFonts w:ascii="Times New Roman" w:hAnsi="Times New Roman" w:cs="Times New Roman"/>
          <w:sz w:val="28"/>
          <w:szCs w:val="28"/>
        </w:rPr>
        <w:t>охраны правопорядка, депутатской этик</w:t>
      </w:r>
      <w:r w:rsidR="00CF4FD2" w:rsidRPr="0053193B">
        <w:rPr>
          <w:sz w:val="28"/>
          <w:szCs w:val="28"/>
        </w:rPr>
        <w:t>е</w:t>
      </w:r>
      <w:r w:rsidR="00CF4FD2">
        <w:rPr>
          <w:sz w:val="28"/>
          <w:szCs w:val="28"/>
        </w:rPr>
        <w:t xml:space="preserve"> </w:t>
      </w:r>
      <w:r w:rsidR="00CF4FD2" w:rsidRPr="00CF4FD2">
        <w:rPr>
          <w:rFonts w:ascii="Times New Roman" w:hAnsi="Times New Roman" w:cs="Times New Roman"/>
          <w:sz w:val="28"/>
          <w:szCs w:val="28"/>
        </w:rPr>
        <w:t>(далее комиссия);</w:t>
      </w:r>
    </w:p>
    <w:p w:rsidR="00A02D70" w:rsidRPr="00CF4FD2" w:rsidRDefault="00CF4FD2" w:rsidP="00CF4F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4FD2">
        <w:rPr>
          <w:rStyle w:val="a9"/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eastAsiaTheme="minorEastAsia" w:hAnsi="Times New Roman" w:cs="Times New Roman"/>
          <w:color w:val="000000"/>
          <w:sz w:val="28"/>
          <w:szCs w:val="28"/>
        </w:rPr>
        <w:t xml:space="preserve">1.2. </w:t>
      </w:r>
      <w:r w:rsidR="008A0954" w:rsidRPr="00CF4FD2">
        <w:rPr>
          <w:rStyle w:val="s1"/>
          <w:rFonts w:ascii="Times New Roman" w:hAnsi="Times New Roman" w:cs="Times New Roman"/>
          <w:color w:val="000000"/>
          <w:sz w:val="28"/>
          <w:szCs w:val="28"/>
        </w:rPr>
        <w:t>ввести в состав</w:t>
      </w:r>
      <w:r w:rsidR="008A0954" w:rsidRPr="00CF4FD2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>Пахунова Анатолия Ивановича, председателя комиссии</w:t>
      </w:r>
      <w:r w:rsidR="00A02D70" w:rsidRPr="00CF4FD2">
        <w:rPr>
          <w:rFonts w:ascii="Times New Roman" w:hAnsi="Times New Roman" w:cs="Times New Roman"/>
          <w:sz w:val="28"/>
          <w:szCs w:val="28"/>
        </w:rPr>
        <w:t>.</w:t>
      </w:r>
    </w:p>
    <w:p w:rsidR="00A03EA4" w:rsidRPr="00CC37EE" w:rsidRDefault="00A03EA4" w:rsidP="00A03E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7EE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его </w:t>
      </w:r>
      <w:r w:rsidR="00731B48" w:rsidRPr="00CC37EE">
        <w:rPr>
          <w:rFonts w:ascii="Times New Roman" w:hAnsi="Times New Roman" w:cs="Times New Roman"/>
          <w:sz w:val="28"/>
          <w:szCs w:val="28"/>
        </w:rPr>
        <w:t>принятия.</w:t>
      </w:r>
    </w:p>
    <w:p w:rsidR="00147B7D" w:rsidRPr="00CC37EE" w:rsidRDefault="00147B7D" w:rsidP="00147B7D">
      <w:pPr>
        <w:pStyle w:val="a6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147B7D" w:rsidRPr="00CC37EE" w:rsidTr="006F02A7">
        <w:tc>
          <w:tcPr>
            <w:tcW w:w="10105" w:type="dxa"/>
            <w:shd w:val="clear" w:color="auto" w:fill="auto"/>
          </w:tcPr>
          <w:tbl>
            <w:tblPr>
              <w:tblW w:w="8789" w:type="dxa"/>
              <w:tblLook w:val="00A0" w:firstRow="1" w:lastRow="0" w:firstColumn="1" w:lastColumn="0" w:noHBand="0" w:noVBand="0"/>
            </w:tblPr>
            <w:tblGrid>
              <w:gridCol w:w="8789"/>
            </w:tblGrid>
            <w:tr w:rsidR="00731B48" w:rsidRPr="00CC37EE" w:rsidTr="00731B48">
              <w:trPr>
                <w:trHeight w:val="1778"/>
              </w:trPr>
              <w:tc>
                <w:tcPr>
                  <w:tcW w:w="8789" w:type="dxa"/>
                </w:tcPr>
                <w:p w:rsidR="00731B48" w:rsidRPr="00CC37EE" w:rsidRDefault="00731B48" w:rsidP="006F02A7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C37E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Председатель </w:t>
                  </w:r>
                </w:p>
                <w:p w:rsidR="00731B48" w:rsidRPr="00CC37EE" w:rsidRDefault="00731B48" w:rsidP="00272AD5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C37E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Совета  </w:t>
                  </w:r>
                  <w:bookmarkStart w:id="0" w:name="_GoBack"/>
                  <w:bookmarkEnd w:id="0"/>
                  <w:r w:rsidRPr="00CC37E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депутатов     </w:t>
                  </w:r>
                  <w:r w:rsidR="00272A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Е.И.Бударгин</w:t>
                  </w:r>
                  <w:r w:rsidRPr="00CC37E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</w:t>
                  </w:r>
                </w:p>
              </w:tc>
            </w:tr>
          </w:tbl>
          <w:p w:rsidR="00147B7D" w:rsidRPr="00CC37EE" w:rsidRDefault="00147B7D" w:rsidP="006F0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905DE" w:rsidRDefault="00C905DE" w:rsidP="00147B7D">
      <w:pPr>
        <w:pStyle w:val="a6"/>
        <w:ind w:firstLine="709"/>
        <w:jc w:val="both"/>
      </w:pPr>
    </w:p>
    <w:sectPr w:rsidR="00C905DE" w:rsidSect="00147B7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60D7C"/>
    <w:multiLevelType w:val="multilevel"/>
    <w:tmpl w:val="9A566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A4"/>
    <w:rsid w:val="000F0463"/>
    <w:rsid w:val="00147B7D"/>
    <w:rsid w:val="00232E12"/>
    <w:rsid w:val="00272AD5"/>
    <w:rsid w:val="004D76B2"/>
    <w:rsid w:val="00534F88"/>
    <w:rsid w:val="00561EC6"/>
    <w:rsid w:val="006975FA"/>
    <w:rsid w:val="00731B48"/>
    <w:rsid w:val="008A0954"/>
    <w:rsid w:val="00901EFF"/>
    <w:rsid w:val="00910E16"/>
    <w:rsid w:val="009C6170"/>
    <w:rsid w:val="00A02D70"/>
    <w:rsid w:val="00A03EA4"/>
    <w:rsid w:val="00A872C4"/>
    <w:rsid w:val="00AF20A6"/>
    <w:rsid w:val="00B25E3D"/>
    <w:rsid w:val="00C905DE"/>
    <w:rsid w:val="00CB215F"/>
    <w:rsid w:val="00CC37EE"/>
    <w:rsid w:val="00CD28F9"/>
    <w:rsid w:val="00CF4FD2"/>
    <w:rsid w:val="00F6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A03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link w:val="a4"/>
    <w:uiPriority w:val="34"/>
    <w:qFormat/>
    <w:rsid w:val="00A03EA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A0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A03EA4"/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locked/>
    <w:rsid w:val="00A03EA4"/>
    <w:rPr>
      <w:rFonts w:eastAsiaTheme="minorHAnsi"/>
      <w:lang w:eastAsia="en-US"/>
    </w:rPr>
  </w:style>
  <w:style w:type="paragraph" w:styleId="a6">
    <w:name w:val="Body Text"/>
    <w:basedOn w:val="a"/>
    <w:link w:val="a7"/>
    <w:uiPriority w:val="99"/>
    <w:unhideWhenUsed/>
    <w:rsid w:val="00A03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A03EA4"/>
    <w:rPr>
      <w:rFonts w:ascii="Times New Roman" w:eastAsia="Times New Roman" w:hAnsi="Times New Roman" w:cs="Times New Roman"/>
      <w:sz w:val="24"/>
      <w:szCs w:val="20"/>
    </w:rPr>
  </w:style>
  <w:style w:type="paragraph" w:customStyle="1" w:styleId="p6">
    <w:name w:val="p6"/>
    <w:basedOn w:val="a"/>
    <w:rsid w:val="00A0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03EA4"/>
  </w:style>
  <w:style w:type="paragraph" w:styleId="a8">
    <w:name w:val="Balloon Text"/>
    <w:basedOn w:val="a"/>
    <w:link w:val="a9"/>
    <w:uiPriority w:val="99"/>
    <w:semiHidden/>
    <w:unhideWhenUsed/>
    <w:rsid w:val="00CF4FD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4F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A03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link w:val="a4"/>
    <w:uiPriority w:val="34"/>
    <w:qFormat/>
    <w:rsid w:val="00A03EA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A0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A03EA4"/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locked/>
    <w:rsid w:val="00A03EA4"/>
    <w:rPr>
      <w:rFonts w:eastAsiaTheme="minorHAnsi"/>
      <w:lang w:eastAsia="en-US"/>
    </w:rPr>
  </w:style>
  <w:style w:type="paragraph" w:styleId="a6">
    <w:name w:val="Body Text"/>
    <w:basedOn w:val="a"/>
    <w:link w:val="a7"/>
    <w:uiPriority w:val="99"/>
    <w:unhideWhenUsed/>
    <w:rsid w:val="00A03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A03EA4"/>
    <w:rPr>
      <w:rFonts w:ascii="Times New Roman" w:eastAsia="Times New Roman" w:hAnsi="Times New Roman" w:cs="Times New Roman"/>
      <w:sz w:val="24"/>
      <w:szCs w:val="20"/>
    </w:rPr>
  </w:style>
  <w:style w:type="paragraph" w:customStyle="1" w:styleId="p6">
    <w:name w:val="p6"/>
    <w:basedOn w:val="a"/>
    <w:rsid w:val="00A0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03EA4"/>
  </w:style>
  <w:style w:type="paragraph" w:styleId="a8">
    <w:name w:val="Balloon Text"/>
    <w:basedOn w:val="a"/>
    <w:link w:val="a9"/>
    <w:uiPriority w:val="99"/>
    <w:semiHidden/>
    <w:unhideWhenUsed/>
    <w:rsid w:val="00CF4FD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4F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SYNDYKOVA</dc:creator>
  <cp:lastModifiedBy>KAZAKOVA</cp:lastModifiedBy>
  <cp:revision>2</cp:revision>
  <cp:lastPrinted>2024-10-15T12:01:00Z</cp:lastPrinted>
  <dcterms:created xsi:type="dcterms:W3CDTF">2026-07-13T12:19:00Z</dcterms:created>
  <dcterms:modified xsi:type="dcterms:W3CDTF">2026-07-13T12:19:00Z</dcterms:modified>
</cp:coreProperties>
</file>