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05" w:rsidRPr="00B54894" w:rsidRDefault="00C50905" w:rsidP="00C50905">
      <w:pPr>
        <w:jc w:val="center"/>
        <w:rPr>
          <w:b/>
          <w:sz w:val="18"/>
        </w:rPr>
      </w:pPr>
      <w:r w:rsidRPr="00B54894">
        <w:rPr>
          <w:rFonts w:ascii="TimesDL" w:hAnsi="TimesDL"/>
          <w:b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52.6pt" o:ole="" fillcolor="window">
            <v:imagedata r:id="rId7" o:title=""/>
          </v:shape>
          <o:OLEObject Type="Embed" ProgID="Word.Picture.8" ShapeID="_x0000_i1025" DrawAspect="Content" ObjectID="_1749301627" r:id="rId8"/>
        </w:object>
      </w:r>
    </w:p>
    <w:p w:rsidR="00C50905" w:rsidRPr="00870CF3" w:rsidRDefault="00C50905" w:rsidP="00C509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70CF3">
        <w:rPr>
          <w:rFonts w:ascii="Times New Roman" w:hAnsi="Times New Roman"/>
          <w:sz w:val="32"/>
          <w:szCs w:val="32"/>
        </w:rPr>
        <w:t>АДМИНИСТРАЦИЯ</w:t>
      </w:r>
    </w:p>
    <w:p w:rsidR="00C50905" w:rsidRPr="00870CF3" w:rsidRDefault="00C50905" w:rsidP="00C509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70CF3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C50905" w:rsidRPr="00870CF3" w:rsidRDefault="00C50905" w:rsidP="00C509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70CF3">
        <w:rPr>
          <w:rFonts w:ascii="Times New Roman" w:hAnsi="Times New Roman"/>
          <w:sz w:val="32"/>
          <w:szCs w:val="32"/>
        </w:rPr>
        <w:t xml:space="preserve">     НИЖЕГОРОДСКОЙ ОБЛАСТИ</w:t>
      </w:r>
    </w:p>
    <w:p w:rsidR="00C50905" w:rsidRPr="00870CF3" w:rsidRDefault="00C50905" w:rsidP="00C509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50905" w:rsidRPr="00870CF3" w:rsidRDefault="00C50905" w:rsidP="00C5090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870CF3">
        <w:rPr>
          <w:rFonts w:ascii="Times New Roman" w:hAnsi="Times New Roman"/>
          <w:sz w:val="32"/>
          <w:szCs w:val="32"/>
        </w:rPr>
        <w:t>П</w:t>
      </w:r>
      <w:proofErr w:type="gramEnd"/>
      <w:r w:rsidRPr="00870CF3">
        <w:rPr>
          <w:rFonts w:ascii="Times New Roman" w:hAnsi="Times New Roman"/>
          <w:sz w:val="32"/>
          <w:szCs w:val="32"/>
        </w:rPr>
        <w:t xml:space="preserve"> О С Т А Н О В Л Е Н И Е </w:t>
      </w:r>
    </w:p>
    <w:p w:rsidR="00870CF3" w:rsidRPr="00B54894" w:rsidRDefault="00870CF3" w:rsidP="00C50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905" w:rsidRDefault="00870CF3" w:rsidP="00C50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C5090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2023 года</w:t>
      </w:r>
      <w:r w:rsidR="00C509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905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933</w:t>
      </w:r>
    </w:p>
    <w:p w:rsidR="00C50905" w:rsidRPr="00B54894" w:rsidRDefault="00C50905" w:rsidP="00C50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4894">
        <w:rPr>
          <w:rFonts w:ascii="Times New Roman" w:hAnsi="Times New Roman" w:cs="Times New Roman"/>
          <w:b/>
          <w:sz w:val="28"/>
          <w:szCs w:val="28"/>
        </w:rPr>
        <w:t>Об утверждении Перечня получателей бюджетных средств, подведомственных главным распорядителям бюджетных средств бюджета Вознесенского муниципального округа Нижегородской области</w:t>
      </w:r>
    </w:p>
    <w:p w:rsidR="00C50905" w:rsidRDefault="00C50905" w:rsidP="00C5090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определения подведомственности расходов бюджета Вознесенского муниципального округа, в соответствии со статьями 38.1, 158 Бюджетного Кодекса Российской Федерации:</w:t>
      </w:r>
    </w:p>
    <w:p w:rsidR="00B54894" w:rsidRDefault="00C50905" w:rsidP="00B54894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4894">
        <w:rPr>
          <w:rFonts w:ascii="Times New Roman" w:hAnsi="Times New Roman" w:cs="Times New Roman"/>
          <w:sz w:val="28"/>
          <w:szCs w:val="28"/>
        </w:rPr>
        <w:t>Утвердить Перечень</w:t>
      </w:r>
      <w:r w:rsidR="00B54894" w:rsidRPr="00B54894">
        <w:rPr>
          <w:rFonts w:ascii="Times New Roman" w:hAnsi="Times New Roman" w:cs="Times New Roman"/>
          <w:sz w:val="28"/>
          <w:szCs w:val="28"/>
        </w:rPr>
        <w:t xml:space="preserve"> получателей бюджетных средств, </w:t>
      </w:r>
      <w:r w:rsidRPr="00B54894">
        <w:rPr>
          <w:rFonts w:ascii="Times New Roman" w:hAnsi="Times New Roman" w:cs="Times New Roman"/>
          <w:sz w:val="28"/>
          <w:szCs w:val="28"/>
        </w:rPr>
        <w:t xml:space="preserve">подведомственных главным распорядителям </w:t>
      </w:r>
      <w:r w:rsidR="00B54894">
        <w:rPr>
          <w:rFonts w:ascii="Times New Roman" w:hAnsi="Times New Roman" w:cs="Times New Roman"/>
          <w:sz w:val="28"/>
          <w:szCs w:val="28"/>
        </w:rPr>
        <w:t>бюджетных средств бюджета Вознесенского муниципального округа Нижегородской области согласно положению.</w:t>
      </w:r>
    </w:p>
    <w:p w:rsidR="00C056A2" w:rsidRPr="00C056A2" w:rsidRDefault="00C056A2" w:rsidP="00C056A2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6A2">
        <w:rPr>
          <w:rFonts w:ascii="Times New Roman" w:hAnsi="Times New Roman" w:cs="Times New Roman"/>
          <w:sz w:val="28"/>
          <w:szCs w:val="28"/>
        </w:rPr>
        <w:t>Признать утратившим силу с 1 января 2023 года 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C056A2">
        <w:rPr>
          <w:rFonts w:ascii="Times New Roman" w:hAnsi="Times New Roman" w:cs="Times New Roman"/>
          <w:sz w:val="28"/>
          <w:szCs w:val="28"/>
        </w:rPr>
        <w:t>администрации Вознесенского муниципального района Нижегородской области от 23.12.2020 г. № 854 «</w:t>
      </w:r>
      <w:r w:rsidRPr="00C056A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C056A2">
        <w:rPr>
          <w:rFonts w:ascii="Times New Roman" w:hAnsi="Times New Roman" w:cs="Times New Roman"/>
          <w:bCs/>
          <w:sz w:val="28"/>
          <w:szCs w:val="28"/>
        </w:rPr>
        <w:t>Перечня получателей бюджетных средств бюджета Вознесенского муниципального района Нижегородской области</w:t>
      </w:r>
      <w:proofErr w:type="gramEnd"/>
      <w:r w:rsidRPr="00C056A2">
        <w:rPr>
          <w:rFonts w:ascii="Times New Roman" w:hAnsi="Times New Roman" w:cs="Times New Roman"/>
          <w:sz w:val="28"/>
          <w:szCs w:val="28"/>
        </w:rPr>
        <w:t>».</w:t>
      </w:r>
    </w:p>
    <w:p w:rsidR="00C056A2" w:rsidRPr="00C056A2" w:rsidRDefault="00C056A2" w:rsidP="00613541">
      <w:pPr>
        <w:pStyle w:val="a4"/>
        <w:widowControl w:val="0"/>
        <w:numPr>
          <w:ilvl w:val="0"/>
          <w:numId w:val="5"/>
        </w:numPr>
        <w:autoSpaceDE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6A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93521B">
        <w:rPr>
          <w:rFonts w:ascii="Times New Roman" w:hAnsi="Times New Roman" w:cs="Times New Roman"/>
          <w:sz w:val="28"/>
          <w:szCs w:val="28"/>
        </w:rPr>
        <w:t xml:space="preserve"> 01 января 2023 года</w:t>
      </w:r>
      <w:r w:rsidRPr="00C056A2">
        <w:rPr>
          <w:rFonts w:ascii="Times New Roman" w:hAnsi="Times New Roman" w:cs="Times New Roman"/>
          <w:sz w:val="28"/>
          <w:szCs w:val="28"/>
        </w:rPr>
        <w:t>.</w:t>
      </w:r>
    </w:p>
    <w:p w:rsidR="00C056A2" w:rsidRPr="00C056A2" w:rsidRDefault="00C056A2" w:rsidP="00613541">
      <w:pPr>
        <w:pStyle w:val="a4"/>
        <w:numPr>
          <w:ilvl w:val="0"/>
          <w:numId w:val="5"/>
        </w:numPr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056A2">
        <w:rPr>
          <w:rFonts w:ascii="Times New Roman" w:hAnsi="Times New Roman" w:cs="Times New Roman"/>
          <w:sz w:val="28"/>
          <w:szCs w:val="28"/>
        </w:rPr>
        <w:t>Р</w:t>
      </w:r>
      <w:r w:rsidRPr="00C056A2">
        <w:rPr>
          <w:rFonts w:ascii="Times New Roman" w:hAnsi="Times New Roman" w:cs="Times New Roman"/>
          <w:sz w:val="28"/>
          <w:szCs w:val="28"/>
          <w:shd w:val="clear" w:color="auto" w:fill="FFFFFF"/>
        </w:rPr>
        <w:t>азместить</w:t>
      </w:r>
      <w:proofErr w:type="gramEnd"/>
      <w:r w:rsidRPr="00C05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Вознесенского муниципального округа  Нижегородской области</w:t>
      </w:r>
      <w:r w:rsidRPr="00C056A2">
        <w:rPr>
          <w:rFonts w:ascii="Times New Roman" w:hAnsi="Times New Roman" w:cs="Times New Roman"/>
          <w:sz w:val="28"/>
          <w:szCs w:val="28"/>
        </w:rPr>
        <w:t>.</w:t>
      </w:r>
    </w:p>
    <w:p w:rsidR="00C056A2" w:rsidRPr="00C056A2" w:rsidRDefault="00C056A2" w:rsidP="00613541">
      <w:pPr>
        <w:pStyle w:val="a4"/>
        <w:numPr>
          <w:ilvl w:val="0"/>
          <w:numId w:val="5"/>
        </w:numPr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05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56A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М.Е. </w:t>
      </w:r>
      <w:proofErr w:type="spellStart"/>
      <w:r w:rsidRPr="00C056A2">
        <w:rPr>
          <w:rFonts w:ascii="Times New Roman" w:hAnsi="Times New Roman" w:cs="Times New Roman"/>
          <w:sz w:val="28"/>
          <w:szCs w:val="28"/>
        </w:rPr>
        <w:t>Епишкову</w:t>
      </w:r>
      <w:proofErr w:type="spellEnd"/>
      <w:r w:rsidRPr="00C056A2">
        <w:rPr>
          <w:rFonts w:ascii="Times New Roman" w:hAnsi="Times New Roman" w:cs="Times New Roman"/>
          <w:sz w:val="28"/>
          <w:szCs w:val="28"/>
        </w:rPr>
        <w:t>.</w:t>
      </w:r>
    </w:p>
    <w:p w:rsidR="00B54894" w:rsidRPr="00C056A2" w:rsidRDefault="00B54894" w:rsidP="00B5489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7370" w:rsidRDefault="00870CF3" w:rsidP="00870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27370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827370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54894">
        <w:rPr>
          <w:rFonts w:ascii="Times New Roman" w:hAnsi="Times New Roman" w:cs="Times New Roman"/>
          <w:sz w:val="28"/>
          <w:szCs w:val="28"/>
        </w:rPr>
        <w:t xml:space="preserve"> местного                                                                            </w:t>
      </w:r>
      <w:r w:rsidR="0082737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4894" w:rsidRDefault="00827370" w:rsidP="00870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самоуправления округа                                     </w:t>
      </w:r>
      <w:r w:rsidR="00870CF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89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И. Антонов</w:t>
      </w:r>
      <w:r w:rsidR="00B54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333" w:rsidRDefault="00253333" w:rsidP="00B54894">
      <w:pPr>
        <w:rPr>
          <w:rFonts w:ascii="Times New Roman" w:hAnsi="Times New Roman" w:cs="Times New Roman"/>
          <w:sz w:val="28"/>
          <w:szCs w:val="28"/>
        </w:rPr>
      </w:pPr>
    </w:p>
    <w:p w:rsidR="00C50905" w:rsidRDefault="00C50905" w:rsidP="00B5489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40E3" w:rsidRDefault="008840E3" w:rsidP="008840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br/>
        <w:t>Вознесенского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  <w:t>от</w:t>
      </w:r>
      <w:r w:rsidR="00870CF3">
        <w:rPr>
          <w:rFonts w:ascii="Times New Roman" w:hAnsi="Times New Roman" w:cs="Times New Roman"/>
          <w:sz w:val="28"/>
          <w:szCs w:val="28"/>
        </w:rPr>
        <w:t xml:space="preserve"> 23.06.2023г.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70CF3">
        <w:rPr>
          <w:rFonts w:ascii="Times New Roman" w:hAnsi="Times New Roman" w:cs="Times New Roman"/>
          <w:sz w:val="28"/>
          <w:szCs w:val="28"/>
        </w:rPr>
        <w:t>933</w:t>
      </w:r>
    </w:p>
    <w:p w:rsidR="008840E3" w:rsidRDefault="008840E3" w:rsidP="00884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0E3" w:rsidRDefault="008840E3" w:rsidP="00085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40E3">
        <w:rPr>
          <w:rFonts w:ascii="Times New Roman" w:hAnsi="Times New Roman" w:cs="Times New Roman"/>
          <w:b/>
          <w:sz w:val="28"/>
          <w:szCs w:val="28"/>
        </w:rPr>
        <w:t>Перечень получателей бюджетных средств, подведомственных главным распорядителям бюджетных средств бюджета Вознесенского муниципального округа Нижегородской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86"/>
        <w:gridCol w:w="706"/>
        <w:gridCol w:w="7585"/>
      </w:tblGrid>
      <w:tr w:rsidR="008840E3" w:rsidTr="00F45120">
        <w:trPr>
          <w:trHeight w:val="529"/>
        </w:trPr>
        <w:tc>
          <w:tcPr>
            <w:tcW w:w="594" w:type="dxa"/>
          </w:tcPr>
          <w:p w:rsidR="008840E3" w:rsidRPr="008840E3" w:rsidRDefault="008840E3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40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840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6" w:type="dxa"/>
          </w:tcPr>
          <w:p w:rsidR="008840E3" w:rsidRPr="008840E3" w:rsidRDefault="008840E3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E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91" w:type="dxa"/>
            <w:gridSpan w:val="2"/>
          </w:tcPr>
          <w:p w:rsidR="008840E3" w:rsidRPr="008840E3" w:rsidRDefault="008840E3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E3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авным распорядитель бюджетных средств</w:t>
            </w:r>
          </w:p>
        </w:tc>
      </w:tr>
      <w:tr w:rsidR="00F45120" w:rsidTr="00F45120">
        <w:tc>
          <w:tcPr>
            <w:tcW w:w="594" w:type="dxa"/>
            <w:vMerge w:val="restart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vMerge w:val="restart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057</w:t>
            </w:r>
          </w:p>
        </w:tc>
        <w:tc>
          <w:tcPr>
            <w:tcW w:w="8291" w:type="dxa"/>
            <w:gridSpan w:val="2"/>
          </w:tcPr>
          <w:p w:rsidR="00F45120" w:rsidRPr="008840E3" w:rsidRDefault="00827370" w:rsidP="0082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370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вопросам культуры, спорта и молодежной политики администрации Вознесенского муниципального округа Нижегородской области </w:t>
            </w:r>
            <w:r w:rsidR="00F451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45120" w:rsidTr="00207C42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85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бюджетные учреждения, получатели бюджетных средств</w:t>
            </w:r>
          </w:p>
        </w:tc>
      </w:tr>
      <w:tr w:rsidR="00F45120" w:rsidTr="00207C42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85" w:type="dxa"/>
          </w:tcPr>
          <w:p w:rsidR="00F45120" w:rsidRPr="008840E3" w:rsidRDefault="00F45120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«Вознесенский районный Центр народных ремесел»</w:t>
            </w:r>
          </w:p>
        </w:tc>
      </w:tr>
      <w:tr w:rsidR="00F45120" w:rsidTr="00207C42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585" w:type="dxa"/>
          </w:tcPr>
          <w:p w:rsidR="00F45120" w:rsidRPr="008840E3" w:rsidRDefault="00F45120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«Вознесенская централизованная библиотечная система»</w:t>
            </w:r>
          </w:p>
        </w:tc>
      </w:tr>
      <w:tr w:rsidR="00F45120" w:rsidTr="00D93E28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85" w:type="dxa"/>
          </w:tcPr>
          <w:p w:rsidR="00F45120" w:rsidRPr="008840E3" w:rsidRDefault="00F45120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</w:tr>
      <w:tr w:rsidR="00F45120" w:rsidTr="00930D39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585" w:type="dxa"/>
          </w:tcPr>
          <w:p w:rsidR="00F45120" w:rsidRPr="008840E3" w:rsidRDefault="00F45120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«Вознесенский историко-краеведческий музей»</w:t>
            </w:r>
          </w:p>
        </w:tc>
      </w:tr>
      <w:tr w:rsidR="00F45120" w:rsidTr="00930D39">
        <w:tc>
          <w:tcPr>
            <w:tcW w:w="594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45120" w:rsidRPr="008840E3" w:rsidRDefault="00F45120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585" w:type="dxa"/>
          </w:tcPr>
          <w:p w:rsidR="00F45120" w:rsidRPr="008840E3" w:rsidRDefault="00F45120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«Вознесенский районный Дом культуры»</w:t>
            </w:r>
          </w:p>
        </w:tc>
      </w:tr>
      <w:tr w:rsidR="00207C42" w:rsidTr="00F45120">
        <w:tc>
          <w:tcPr>
            <w:tcW w:w="594" w:type="dxa"/>
            <w:vMerge w:val="restart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" w:type="dxa"/>
            <w:vMerge w:val="restart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</w:p>
        </w:tc>
        <w:tc>
          <w:tcPr>
            <w:tcW w:w="8291" w:type="dxa"/>
            <w:gridSpan w:val="2"/>
          </w:tcPr>
          <w:p w:rsidR="00207C42" w:rsidRPr="008840E3" w:rsidRDefault="00207C42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Вознесенского муниципального округа Нижегородской области*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85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бюджетные учреждения, получатели бюджетных средств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585" w:type="dxa"/>
          </w:tcPr>
          <w:p w:rsidR="00207C42" w:rsidRPr="008840E3" w:rsidRDefault="00207C42" w:rsidP="00F4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Сар-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 Вознесенского муниципального округа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Мотызлейский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«Веселое гнездышко»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«Светлячок»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Бахтызинский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«Колокольчик»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«Елочка»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«Березка»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«Теремок»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585" w:type="dxa"/>
          </w:tcPr>
          <w:p w:rsidR="00207C42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«Сказка»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«Радуга»</w:t>
            </w:r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456B6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="00F456B6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7585" w:type="dxa"/>
          </w:tcPr>
          <w:p w:rsidR="00207C42" w:rsidRPr="008840E3" w:rsidRDefault="00207C42" w:rsidP="0025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Полх-Майданская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«Сар-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«Вознесенская средняя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Мотызлейская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7585" w:type="dxa"/>
          </w:tcPr>
          <w:p w:rsidR="00207C42" w:rsidRPr="008840E3" w:rsidRDefault="00207C42" w:rsidP="0021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Бахтызинская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7585" w:type="dxa"/>
          </w:tcPr>
          <w:p w:rsidR="00207C42" w:rsidRPr="008840E3" w:rsidRDefault="00207C42" w:rsidP="0020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7585" w:type="dxa"/>
          </w:tcPr>
          <w:p w:rsidR="00207C42" w:rsidRPr="008840E3" w:rsidRDefault="00207C42" w:rsidP="0020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7585" w:type="dxa"/>
          </w:tcPr>
          <w:p w:rsidR="00207C42" w:rsidRPr="008840E3" w:rsidRDefault="00207C42" w:rsidP="00253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«Вознесенский Дом детского творчества»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7585" w:type="dxa"/>
          </w:tcPr>
          <w:p w:rsidR="00207C42" w:rsidRPr="008840E3" w:rsidRDefault="00207C42" w:rsidP="0020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«Вознесенский детский оздоровительно-образовательный (профильный) центр»</w:t>
            </w:r>
          </w:p>
        </w:tc>
      </w:tr>
      <w:tr w:rsidR="00207C42" w:rsidTr="00207C42">
        <w:tc>
          <w:tcPr>
            <w:tcW w:w="594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7585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«Сервисный центр»</w:t>
            </w:r>
          </w:p>
        </w:tc>
      </w:tr>
      <w:tr w:rsidR="00207C42" w:rsidTr="00C50905">
        <w:tc>
          <w:tcPr>
            <w:tcW w:w="594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dxa"/>
          </w:tcPr>
          <w:p w:rsidR="00207C42" w:rsidRPr="008840E3" w:rsidRDefault="00207C42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  <w:tc>
          <w:tcPr>
            <w:tcW w:w="8291" w:type="dxa"/>
            <w:gridSpan w:val="2"/>
          </w:tcPr>
          <w:p w:rsidR="00207C42" w:rsidRPr="008840E3" w:rsidRDefault="00207C42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администрации Вознесенского муниципального округа Нижегородской области</w:t>
            </w:r>
          </w:p>
        </w:tc>
      </w:tr>
      <w:tr w:rsidR="006D3469" w:rsidTr="006D3469">
        <w:trPr>
          <w:trHeight w:val="649"/>
        </w:trPr>
        <w:tc>
          <w:tcPr>
            <w:tcW w:w="594" w:type="dxa"/>
            <w:vMerge w:val="restart"/>
          </w:tcPr>
          <w:p w:rsidR="006D3469" w:rsidRPr="008840E3" w:rsidRDefault="006D346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" w:type="dxa"/>
            <w:vMerge w:val="restart"/>
          </w:tcPr>
          <w:p w:rsidR="006D3469" w:rsidRPr="008840E3" w:rsidRDefault="006D346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06" w:type="dxa"/>
          </w:tcPr>
          <w:p w:rsidR="006D3469" w:rsidRPr="008840E3" w:rsidRDefault="006D3469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5" w:type="dxa"/>
          </w:tcPr>
          <w:p w:rsidR="006D3469" w:rsidRPr="008840E3" w:rsidRDefault="006D346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Вознесенского муниципального округа Нижегородской области</w:t>
            </w:r>
            <w:r w:rsidR="005B6DB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30D39" w:rsidTr="00207C42">
        <w:tc>
          <w:tcPr>
            <w:tcW w:w="594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B6D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5" w:type="dxa"/>
          </w:tcPr>
          <w:p w:rsidR="00930D39" w:rsidRPr="008840E3" w:rsidRDefault="00930D39" w:rsidP="009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инспекция Вознесенского муниципального округа Нижегородской области</w:t>
            </w:r>
          </w:p>
        </w:tc>
      </w:tr>
      <w:tr w:rsidR="00930D39" w:rsidTr="00C50905">
        <w:tc>
          <w:tcPr>
            <w:tcW w:w="594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8291" w:type="dxa"/>
            <w:gridSpan w:val="2"/>
          </w:tcPr>
          <w:p w:rsidR="00930D39" w:rsidRPr="008840E3" w:rsidRDefault="00930D39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отношений  администрации Вознесенского муниципального округа Нижегородской области*</w:t>
            </w:r>
          </w:p>
        </w:tc>
      </w:tr>
      <w:tr w:rsidR="00930D39" w:rsidTr="00C50905">
        <w:tc>
          <w:tcPr>
            <w:tcW w:w="594" w:type="dxa"/>
            <w:vMerge w:val="restart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6" w:type="dxa"/>
            <w:vMerge w:val="restart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8291" w:type="dxa"/>
            <w:gridSpan w:val="2"/>
          </w:tcPr>
          <w:p w:rsidR="00930D39" w:rsidRPr="008840E3" w:rsidRDefault="00930D39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Вознесенского муниципального округа Нижегородской области*</w:t>
            </w:r>
          </w:p>
        </w:tc>
      </w:tr>
      <w:tr w:rsidR="00930D39" w:rsidTr="00207C42">
        <w:tc>
          <w:tcPr>
            <w:tcW w:w="594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85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бюджетные учреждения, получатели бюджетных средств</w:t>
            </w:r>
          </w:p>
        </w:tc>
      </w:tr>
      <w:tr w:rsidR="00930D39" w:rsidTr="00207C42">
        <w:tc>
          <w:tcPr>
            <w:tcW w:w="594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585" w:type="dxa"/>
          </w:tcPr>
          <w:p w:rsidR="00930D39" w:rsidRPr="008840E3" w:rsidRDefault="00930D39" w:rsidP="009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«Редакция газеты «Наша жизнь»</w:t>
            </w:r>
          </w:p>
        </w:tc>
      </w:tr>
      <w:tr w:rsidR="00930D39" w:rsidTr="00207C42">
        <w:tc>
          <w:tcPr>
            <w:tcW w:w="594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585" w:type="dxa"/>
          </w:tcPr>
          <w:p w:rsidR="00930D39" w:rsidRPr="008840E3" w:rsidRDefault="00930D39" w:rsidP="00930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«Хозяйственный эксплуатационный центр»</w:t>
            </w:r>
          </w:p>
        </w:tc>
      </w:tr>
      <w:tr w:rsidR="00930D39" w:rsidTr="00C50905">
        <w:tc>
          <w:tcPr>
            <w:tcW w:w="594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6" w:type="dxa"/>
          </w:tcPr>
          <w:p w:rsidR="00930D39" w:rsidRPr="008840E3" w:rsidRDefault="00930D39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8291" w:type="dxa"/>
            <w:gridSpan w:val="2"/>
          </w:tcPr>
          <w:p w:rsidR="00930D39" w:rsidRPr="008840E3" w:rsidRDefault="00930D39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администрация Вознесенского муниципального округа Нижегородской области*</w:t>
            </w:r>
          </w:p>
        </w:tc>
      </w:tr>
      <w:tr w:rsidR="00245B8F" w:rsidTr="00C50905">
        <w:tc>
          <w:tcPr>
            <w:tcW w:w="594" w:type="dxa"/>
            <w:vMerge w:val="restart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6" w:type="dxa"/>
            <w:vMerge w:val="restart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8291" w:type="dxa"/>
            <w:gridSpan w:val="2"/>
          </w:tcPr>
          <w:p w:rsidR="00245B8F" w:rsidRPr="008840E3" w:rsidRDefault="00245B8F" w:rsidP="00085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Вознесенского муниципального округа Нижегородской области</w:t>
            </w:r>
            <w:r w:rsidR="0082737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85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Подведомственные казенные учреждения, получатели бюджетных средств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Бахтызинский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Мотызлейский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Полховско-Майданский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245B8F" w:rsidTr="00207C42">
        <w:tc>
          <w:tcPr>
            <w:tcW w:w="594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vMerge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45B8F" w:rsidRPr="008840E3" w:rsidRDefault="00245B8F" w:rsidP="00884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585" w:type="dxa"/>
          </w:tcPr>
          <w:p w:rsidR="00245B8F" w:rsidRPr="008840E3" w:rsidRDefault="00245B8F" w:rsidP="0024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Вознесенский территориальный отдел территориального управления администрации Вознесенского муниципального округа Нижегородской области</w:t>
            </w:r>
          </w:p>
        </w:tc>
      </w:tr>
    </w:tbl>
    <w:p w:rsidR="004F31E3" w:rsidRPr="008840E3" w:rsidRDefault="00245B8F" w:rsidP="00245B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245B8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является получателем средств</w:t>
      </w:r>
      <w:r w:rsidR="008840E3" w:rsidRPr="008840E3">
        <w:rPr>
          <w:rFonts w:ascii="Times New Roman" w:hAnsi="Times New Roman" w:cs="Times New Roman"/>
          <w:b/>
          <w:sz w:val="28"/>
          <w:szCs w:val="28"/>
        </w:rPr>
        <w:br/>
      </w:r>
    </w:p>
    <w:sectPr w:rsidR="004F31E3" w:rsidRPr="008840E3" w:rsidSect="004F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FF9"/>
    <w:multiLevelType w:val="hybridMultilevel"/>
    <w:tmpl w:val="1DB63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16698"/>
    <w:multiLevelType w:val="hybridMultilevel"/>
    <w:tmpl w:val="53BEF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52EC2"/>
    <w:multiLevelType w:val="hybridMultilevel"/>
    <w:tmpl w:val="ECD2D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3B1825"/>
    <w:multiLevelType w:val="hybridMultilevel"/>
    <w:tmpl w:val="F87EA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590B1B"/>
    <w:multiLevelType w:val="hybridMultilevel"/>
    <w:tmpl w:val="90942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E3"/>
    <w:rsid w:val="000856C3"/>
    <w:rsid w:val="000B5830"/>
    <w:rsid w:val="00207C42"/>
    <w:rsid w:val="00216F38"/>
    <w:rsid w:val="00245B8F"/>
    <w:rsid w:val="00253333"/>
    <w:rsid w:val="00282BA7"/>
    <w:rsid w:val="00360A71"/>
    <w:rsid w:val="004F31E3"/>
    <w:rsid w:val="00502CDF"/>
    <w:rsid w:val="005B6DB8"/>
    <w:rsid w:val="00613541"/>
    <w:rsid w:val="006D3469"/>
    <w:rsid w:val="006D7698"/>
    <w:rsid w:val="00827370"/>
    <w:rsid w:val="00870CF3"/>
    <w:rsid w:val="008840E3"/>
    <w:rsid w:val="00930D39"/>
    <w:rsid w:val="0093521B"/>
    <w:rsid w:val="00B54894"/>
    <w:rsid w:val="00C056A2"/>
    <w:rsid w:val="00C50905"/>
    <w:rsid w:val="00C51CD8"/>
    <w:rsid w:val="00D93E28"/>
    <w:rsid w:val="00DE7A59"/>
    <w:rsid w:val="00EE703E"/>
    <w:rsid w:val="00F41693"/>
    <w:rsid w:val="00F45120"/>
    <w:rsid w:val="00F4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00A4-01D9-4DCF-8136-9382D08C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Arbuzova</dc:creator>
  <cp:lastModifiedBy>1</cp:lastModifiedBy>
  <cp:revision>3</cp:revision>
  <cp:lastPrinted>2023-06-26T06:40:00Z</cp:lastPrinted>
  <dcterms:created xsi:type="dcterms:W3CDTF">2023-06-26T13:21:00Z</dcterms:created>
  <dcterms:modified xsi:type="dcterms:W3CDTF">2023-06-26T13:21:00Z</dcterms:modified>
</cp:coreProperties>
</file>